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Learning Theorists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John Dewey: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 by doing.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Focused on the process of learning rather than on a specific evaluation for inquiry-based learning.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Continuous cycle of observation, hypothesis formation, experimentation, and reflection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should not be a predetermined outcome or answer, but the building of critical thinking skills and problem solving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Assessment, when used, is important to the learning process and should align with the goals of the educational experience.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“How We Think”: role of assessment in inquiry-based learning process. Use a variety of methods, (observation, self-reflection, and collaborative evaluation)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Learning should be rooted in real-world experiences and students would be actively engaged in the learning process. (Active over passive learning)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Collaborative and community cooperative learning. Learning is a social process and students learn best when they work together.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Simple Rules: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process is as important as the product. Measure the process.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real-world examples in assessment.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students work together while learning.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Gradual Release of Responsibility (Pearson &amp; Gallagher, 1983)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Direct Instruction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Guided Instruction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Collaborative Practice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Independent Practice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Paulo Freire: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Learning should be a process of critical-consciousness-raising. Questioning and challenging the status quo is important to engagement and critical reflection.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justice oriented. Learning is not neutral.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Pushed against the Banking System where students are seen as vessels to fill.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Investigated and analytical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Learning should reflect the changes needed in society and focus on social, political, and economic forces.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Student-centered learning where students take ownership of their own learning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Emphasizes dialogue and collaboration.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 critical thinking and action.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  <w:t xml:space="preserve">Simple Rules: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Have students talk out their rationale.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Make sure students understand the “why” of evaluating bias.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Give examples from political, economic, and society.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Allow students to dialogue about how what they learn applies to society.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Vygotsky: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constructivist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Education is largely a social process.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Intellectual adaptation: each culture provides these differently.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Zone of Proximal Development: The difference between how a student should eventually be able to function alone and with the help of teacher guidance or peer support.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  <w:t xml:space="preserve">Simple Rules: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Give students practice learning with others and then learning alone.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Scaffold in the beginning. Show examples. Talk through examples together. “I do. We do. You do.” approach.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Use “expert” groups to allow students to use each other for guidance. 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