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436CB" w14:textId="4EA299DB" w:rsidR="006B4B78" w:rsidRDefault="00D14E20" w:rsidP="006B4B78">
      <w:hyperlink r:id="rId4" w:history="1">
        <w:r w:rsidR="006A6293" w:rsidRPr="005B1663">
          <w:rPr>
            <w:rStyle w:val="Hyperlink"/>
          </w:rPr>
          <w:t>https://www.vox.com/2014/11/24/7272929/global-poverty-health-crime-literacy-good-news</w:t>
        </w:r>
      </w:hyperlink>
      <w:r w:rsidR="006A6293">
        <w:t xml:space="preserve"> </w:t>
      </w:r>
    </w:p>
    <w:p w14:paraId="4EF5347C" w14:textId="3F9B51EE" w:rsidR="00D14E20" w:rsidRDefault="00D14E20" w:rsidP="006B4B78">
      <w:hyperlink r:id="rId5" w:history="1">
        <w:r w:rsidRPr="0079707C">
          <w:rPr>
            <w:rStyle w:val="Hyperlink"/>
          </w:rPr>
          <w:t>https://datausa.io/profile/geo/lexington-fayette-ky</w:t>
        </w:r>
      </w:hyperlink>
      <w:r>
        <w:t xml:space="preserve"> </w:t>
      </w:r>
    </w:p>
    <w:p w14:paraId="5EFB37A6" w14:textId="421C3D4A" w:rsidR="006B4B78" w:rsidRDefault="006B4B78" w:rsidP="006B4B78">
      <w:r>
        <w:t xml:space="preserve">Download the Tableau Public App, follow the instructions to install the software: </w:t>
      </w:r>
      <w:hyperlink r:id="rId6" w:history="1">
        <w:r w:rsidRPr="002F6F21">
          <w:rPr>
            <w:rStyle w:val="Hyperlink"/>
          </w:rPr>
          <w:t>https://public.tableau.com/en-us/s/</w:t>
        </w:r>
      </w:hyperlink>
      <w:r>
        <w:t xml:space="preserve">   (</w:t>
      </w:r>
      <w:r w:rsidR="00ED5F43">
        <w:t xml:space="preserve">Tableau Public </w:t>
      </w:r>
      <w:r>
        <w:t xml:space="preserve">2021.4.4)  </w:t>
      </w:r>
    </w:p>
    <w:p w14:paraId="03D73CC7" w14:textId="001332E3" w:rsidR="006C7CD7" w:rsidRDefault="006B4B78" w:rsidP="006B4B78">
      <w:r>
        <w:t>Create a Tableau Public profile (same URL). Click on "Sign In" in upper right. At bottom of pop-up, "Create one now for free".</w:t>
      </w:r>
    </w:p>
    <w:p w14:paraId="7B93D5B9" w14:textId="075B9734" w:rsidR="001C6C71" w:rsidRDefault="001C6C71" w:rsidP="006B4B78">
      <w:r>
        <w:t xml:space="preserve">Using </w:t>
      </w:r>
      <w:r w:rsidR="00AD1700">
        <w:t>xcel_</w:t>
      </w:r>
      <w:r>
        <w:t>project1_student_data.</w:t>
      </w:r>
      <w:r w:rsidR="00AD1700">
        <w:t>xls</w:t>
      </w:r>
      <w:r>
        <w:t>:</w:t>
      </w:r>
    </w:p>
    <w:p w14:paraId="1BB981A2" w14:textId="74BE9E2E" w:rsidR="001C6C71" w:rsidRDefault="001C6C71" w:rsidP="006B4B78">
      <w:r>
        <w:t>Create a dashboard with at least 3 visualizations (viz), and have several interactive filters (filters should apply to all worksheets).</w:t>
      </w:r>
    </w:p>
    <w:p w14:paraId="4FC745BE" w14:textId="7092167B" w:rsidR="001C6C71" w:rsidRPr="006B4B78" w:rsidRDefault="001C6C71" w:rsidP="006B4B78">
      <w:r>
        <w:t xml:space="preserve">Questions: </w:t>
      </w:r>
      <w:r>
        <w:br/>
        <w:t xml:space="preserve">1. Which college has the highest enrollment of male students in Fall 2018? </w:t>
      </w:r>
      <w:r w:rsidR="00065ED6">
        <w:t xml:space="preserve"> Engr</w:t>
      </w:r>
      <w:r>
        <w:br/>
        <w:t xml:space="preserve">2. Have graduate or undergraduate enrollments in the College of Business &amp; Economics grown faster from Fall 2013 to Fall 2018? </w:t>
      </w:r>
      <w:r w:rsidR="00065ED6">
        <w:t xml:space="preserve"> Undergraduate</w:t>
      </w:r>
      <w:r>
        <w:br/>
        <w:t>3. What is the smallest Student ID Anonymous value (i.e., the first value when sorted lowest-to-highest) for a part-time non-resident student enrolled in the Fall 2016 academic term?</w:t>
      </w:r>
      <w:r w:rsidR="001572A1">
        <w:t xml:space="preserve">  10256844</w:t>
      </w:r>
    </w:p>
    <w:sectPr w:rsidR="001C6C71" w:rsidRPr="006B4B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B78"/>
    <w:rsid w:val="00065ED6"/>
    <w:rsid w:val="001572A1"/>
    <w:rsid w:val="001C6C71"/>
    <w:rsid w:val="003E3E39"/>
    <w:rsid w:val="006A6293"/>
    <w:rsid w:val="006B4B78"/>
    <w:rsid w:val="0070089C"/>
    <w:rsid w:val="00AD1700"/>
    <w:rsid w:val="00D14E20"/>
    <w:rsid w:val="00ED5F43"/>
    <w:rsid w:val="00F41CDD"/>
    <w:rsid w:val="00F7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D7467"/>
  <w15:chartTrackingRefBased/>
  <w15:docId w15:val="{637EDCF9-6F5D-48AE-99FC-D5B9450FA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4B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4B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ublic.tableau.com/en-us/s/" TargetMode="External"/><Relationship Id="rId5" Type="http://schemas.openxmlformats.org/officeDocument/2006/relationships/hyperlink" Target="https://datausa.io/profile/geo/lexington-fayette-ky" TargetMode="External"/><Relationship Id="rId4" Type="http://schemas.openxmlformats.org/officeDocument/2006/relationships/hyperlink" Target="https://www.vox.com/2014/11/24/7272929/global-poverty-health-crime-literacy-good-new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Kalim, Albert</dc:creator>
  <cp:keywords/>
  <dc:description/>
  <cp:lastModifiedBy>Kalim, Albert</cp:lastModifiedBy>
  <cp:revision>10</cp:revision>
  <dcterms:created xsi:type="dcterms:W3CDTF">2022-03-29T19:19:00Z</dcterms:created>
  <dcterms:modified xsi:type="dcterms:W3CDTF">2022-03-30T17:46:00Z</dcterms:modified>
</cp:coreProperties>
</file>