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bookmarkStart w:id="0" w:name="_GoBack"/>
      <w:bookmarkEnd w:id="0"/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8B3525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October 15</w:t>
      </w:r>
      <w:r w:rsidR="000B208B" w:rsidRPr="00752E9F">
        <w:rPr>
          <w:rFonts w:cstheme="minorHAnsi"/>
          <w:b/>
        </w:rPr>
        <w:t>, 2012</w:t>
      </w:r>
    </w:p>
    <w:p w:rsidR="000B208B" w:rsidRPr="00752E9F" w:rsidRDefault="00215E88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Keeneland Room, WT Young Library</w:t>
      </w:r>
      <w:r w:rsidR="000B208B" w:rsidRPr="00752E9F">
        <w:rPr>
          <w:rFonts w:cstheme="minorHAnsi"/>
          <w:b/>
        </w:rPr>
        <w:t xml:space="preserve">, </w:t>
      </w:r>
      <w:r>
        <w:rPr>
          <w:rFonts w:cstheme="minorHAnsi"/>
          <w:b/>
        </w:rPr>
        <w:t>2</w:t>
      </w:r>
      <w:r w:rsidR="000B208B" w:rsidRPr="00752E9F">
        <w:rPr>
          <w:rFonts w:cstheme="minorHAnsi"/>
          <w:b/>
        </w:rPr>
        <w:t>:00-</w:t>
      </w:r>
      <w:r>
        <w:rPr>
          <w:rFonts w:cstheme="minorHAnsi"/>
          <w:b/>
        </w:rPr>
        <w:t>4</w:t>
      </w:r>
      <w:r w:rsidR="000B208B" w:rsidRPr="00752E9F">
        <w:rPr>
          <w:rFonts w:cstheme="minorHAnsi"/>
          <w:b/>
        </w:rPr>
        <w:t xml:space="preserve">:00 </w:t>
      </w:r>
      <w:r>
        <w:rPr>
          <w:rFonts w:cstheme="minorHAnsi"/>
          <w:b/>
        </w:rPr>
        <w:t>pm</w:t>
      </w:r>
    </w:p>
    <w:p w:rsidR="000B208B" w:rsidRDefault="000B208B" w:rsidP="000B208B">
      <w:pPr>
        <w:pStyle w:val="NoSpacing"/>
        <w:rPr>
          <w:rFonts w:ascii="Times New Roman" w:hAnsi="Times New Roman" w:cs="Times New Roman"/>
          <w:b/>
        </w:rPr>
      </w:pPr>
    </w:p>
    <w:p w:rsidR="003B6261" w:rsidRDefault="000B208B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CE1C43" w:rsidRPr="003B6261" w:rsidTr="001A0682">
        <w:trPr>
          <w:jc w:val="center"/>
        </w:trPr>
        <w:tc>
          <w:tcPr>
            <w:tcW w:w="2266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CE1C43" w:rsidRPr="003B6261" w:rsidTr="001A0682">
        <w:trPr>
          <w:jc w:val="center"/>
        </w:trPr>
        <w:tc>
          <w:tcPr>
            <w:tcW w:w="2266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3B6261">
              <w:rPr>
                <w:rFonts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CE1C43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CE1C43" w:rsidRPr="003B6261" w:rsidTr="001A0682">
        <w:trPr>
          <w:jc w:val="center"/>
        </w:trPr>
        <w:tc>
          <w:tcPr>
            <w:tcW w:w="2266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Heather Bush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Nancy Jones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</w:t>
            </w:r>
          </w:p>
        </w:tc>
      </w:tr>
      <w:tr w:rsidR="00CE1C43" w:rsidRPr="003B6261" w:rsidTr="001A0682">
        <w:trPr>
          <w:jc w:val="center"/>
        </w:trPr>
        <w:tc>
          <w:tcPr>
            <w:tcW w:w="2266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Patty Cook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Jenny Rice</w:t>
            </w: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E1C43" w:rsidRPr="003B6261" w:rsidTr="001A0682">
        <w:trPr>
          <w:jc w:val="center"/>
        </w:trPr>
        <w:tc>
          <w:tcPr>
            <w:tcW w:w="2266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CE1C43" w:rsidRPr="003B6261" w:rsidRDefault="00CE1C4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0B208B" w:rsidRDefault="00215E88" w:rsidP="00752E9F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3B6261" w:rsidRPr="00F75D0A" w:rsidRDefault="003B6261" w:rsidP="003B6261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D070F1" w:rsidRPr="00D070F1" w:rsidRDefault="00F155E2" w:rsidP="00F75D0A">
      <w:pPr>
        <w:pStyle w:val="NoSpacing"/>
        <w:ind w:left="72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 </w:t>
      </w:r>
    </w:p>
    <w:p w:rsidR="005F5A35" w:rsidRDefault="003628D3" w:rsidP="003B6261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Course Approvals</w:t>
      </w:r>
    </w:p>
    <w:p w:rsidR="00F75D0A" w:rsidRDefault="003628D3" w:rsidP="005F5A3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GER 343 (Humanities) – approved, pending revisions to course review form</w:t>
      </w:r>
    </w:p>
    <w:p w:rsidR="003628D3" w:rsidRDefault="003628D3" w:rsidP="005F5A3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MCL 270 (Humanities) – approved</w:t>
      </w:r>
    </w:p>
    <w:p w:rsidR="003628D3" w:rsidRDefault="003628D3" w:rsidP="005F5A3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SPA 262 (Humanities) – approved</w:t>
      </w:r>
    </w:p>
    <w:p w:rsidR="003628D3" w:rsidRPr="003628D3" w:rsidRDefault="003628D3" w:rsidP="005F5A3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 150 (Arts and Creativity) – approved </w:t>
      </w:r>
    </w:p>
    <w:p w:rsidR="00642C7A" w:rsidRPr="00642C7A" w:rsidRDefault="00642C7A" w:rsidP="00642C7A">
      <w:pPr>
        <w:pStyle w:val="NoSpacing"/>
        <w:ind w:left="360"/>
        <w:rPr>
          <w:rFonts w:cstheme="minorHAnsi"/>
          <w:sz w:val="20"/>
          <w:szCs w:val="20"/>
        </w:rPr>
      </w:pPr>
    </w:p>
    <w:p w:rsidR="002E52B1" w:rsidRPr="002E52B1" w:rsidRDefault="002E52B1" w:rsidP="002E52B1">
      <w:pPr>
        <w:pStyle w:val="NoSpacing"/>
        <w:rPr>
          <w:rFonts w:cstheme="minorHAnsi"/>
          <w:sz w:val="20"/>
          <w:szCs w:val="20"/>
          <w:u w:val="single"/>
        </w:rPr>
      </w:pPr>
    </w:p>
    <w:p w:rsidR="00863353" w:rsidRDefault="003628D3" w:rsidP="0086335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Discussion of UK Core Summit</w:t>
      </w:r>
    </w:p>
    <w:p w:rsidR="005E3447" w:rsidRPr="00863353" w:rsidRDefault="005E3447" w:rsidP="00863353">
      <w:pPr>
        <w:pStyle w:val="NoSpacing"/>
        <w:ind w:left="720"/>
        <w:rPr>
          <w:rFonts w:cstheme="minorHAnsi"/>
          <w:sz w:val="20"/>
          <w:szCs w:val="20"/>
        </w:rPr>
      </w:pPr>
      <w:r w:rsidRPr="00863353">
        <w:rPr>
          <w:rFonts w:cstheme="minorHAnsi"/>
          <w:sz w:val="20"/>
          <w:szCs w:val="20"/>
        </w:rPr>
        <w:t>The UK Core Summit is scheduled for October 18, 1:30-3 pm in the Lexmark Room of the Main Building.</w:t>
      </w:r>
    </w:p>
    <w:p w:rsidR="0032519D" w:rsidRDefault="00863353" w:rsidP="00BF7162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Tentative agenda: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State of the Core: about 200 courses approved for UK Core, breakdown by Area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Transition from IGEOC to UKCEC: role of group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Update on assessment of UK Core: first year is mostly an assessment of the assessment process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Kathi Kern, Director of CELT: resources to support UK Core courses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 of transition from USP to UK Core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Innovation of UK Core</w:t>
      </w:r>
    </w:p>
    <w:p w:rsid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Faculty-driven process </w:t>
      </w:r>
    </w:p>
    <w:p w:rsidR="00863353" w:rsidRPr="00863353" w:rsidRDefault="00863353" w:rsidP="00863353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Questions/open forum for discussion</w:t>
      </w:r>
    </w:p>
    <w:p w:rsidR="004C0458" w:rsidRPr="005813D4" w:rsidRDefault="004C0458" w:rsidP="00863353">
      <w:pPr>
        <w:pStyle w:val="NoSpacing"/>
        <w:ind w:left="720"/>
        <w:rPr>
          <w:rFonts w:cstheme="minorHAnsi"/>
          <w:b/>
          <w:i/>
          <w:sz w:val="20"/>
          <w:szCs w:val="20"/>
        </w:rPr>
      </w:pPr>
    </w:p>
    <w:p w:rsidR="00ED37B0" w:rsidRPr="00ED37B0" w:rsidRDefault="00ED37B0" w:rsidP="00ED37B0">
      <w:pPr>
        <w:pStyle w:val="NoSpacing"/>
        <w:ind w:left="1440"/>
        <w:rPr>
          <w:rFonts w:cstheme="minorHAnsi"/>
          <w:sz w:val="20"/>
          <w:szCs w:val="20"/>
        </w:rPr>
      </w:pPr>
    </w:p>
    <w:p w:rsidR="00863353" w:rsidRDefault="00863353" w:rsidP="00ED37B0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 w:rsidRPr="00863353">
        <w:rPr>
          <w:rFonts w:cstheme="minorHAnsi"/>
          <w:sz w:val="20"/>
          <w:szCs w:val="20"/>
          <w:u w:val="single"/>
        </w:rPr>
        <w:t>UKCEC Rules and Charge</w:t>
      </w:r>
    </w:p>
    <w:p w:rsidR="00863353" w:rsidRDefault="009E3666" w:rsidP="009E366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Revision to Senate Rules regarding the USP Committee</w:t>
      </w:r>
    </w:p>
    <w:p w:rsidR="009E3666" w:rsidRDefault="009E3666" w:rsidP="009E366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Group to review and offer revisions &amp; suggestions at next meeting</w:t>
      </w:r>
    </w:p>
    <w:p w:rsidR="009E3666" w:rsidRDefault="009E3666" w:rsidP="009E366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Requirements for Graduation in Senate Rules (5.4.3) needs to be revised to reflect UK Core vs. USP</w:t>
      </w:r>
    </w:p>
    <w:p w:rsidR="009E3666" w:rsidRPr="00863353" w:rsidRDefault="009E3666" w:rsidP="009E3666">
      <w:pPr>
        <w:pStyle w:val="NoSpacing"/>
        <w:ind w:left="1440"/>
        <w:rPr>
          <w:rFonts w:cstheme="minorHAnsi"/>
          <w:sz w:val="20"/>
          <w:szCs w:val="20"/>
        </w:rPr>
      </w:pPr>
    </w:p>
    <w:p w:rsidR="00ED37B0" w:rsidRDefault="009E3666" w:rsidP="00ED37B0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 w:rsidRPr="009E3666">
        <w:rPr>
          <w:rFonts w:cstheme="minorHAnsi"/>
          <w:sz w:val="20"/>
          <w:szCs w:val="20"/>
          <w:u w:val="single"/>
        </w:rPr>
        <w:t>Other Business</w:t>
      </w:r>
    </w:p>
    <w:p w:rsidR="009E3666" w:rsidRDefault="009E3666" w:rsidP="009E3666">
      <w:pPr>
        <w:pStyle w:val="NoSpacing"/>
        <w:numPr>
          <w:ilvl w:val="0"/>
          <w:numId w:val="1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Citizenship rubric: revised to reinstate original </w:t>
      </w:r>
      <w:r w:rsidR="007D7A18">
        <w:rPr>
          <w:rFonts w:cstheme="minorHAnsi"/>
          <w:sz w:val="20"/>
          <w:szCs w:val="20"/>
        </w:rPr>
        <w:t>language (email</w:t>
      </w:r>
      <w:r>
        <w:rPr>
          <w:rFonts w:cstheme="minorHAnsi"/>
          <w:sz w:val="20"/>
          <w:szCs w:val="20"/>
        </w:rPr>
        <w:t xml:space="preserve"> circulated by Susan Larson on 10/3/12)</w:t>
      </w:r>
      <w:r w:rsidR="007D7A18">
        <w:rPr>
          <w:rFonts w:cstheme="minorHAnsi"/>
          <w:sz w:val="20"/>
          <w:szCs w:val="20"/>
        </w:rPr>
        <w:t xml:space="preserve"> – approved</w:t>
      </w:r>
    </w:p>
    <w:p w:rsidR="007D7A18" w:rsidRDefault="007D7A18" w:rsidP="009E3666">
      <w:pPr>
        <w:pStyle w:val="NoSpacing"/>
        <w:numPr>
          <w:ilvl w:val="0"/>
          <w:numId w:val="1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Offering of 8-week courses: Senate Credit Hour guidelines (5.2.1)</w:t>
      </w:r>
    </w:p>
    <w:p w:rsidR="007D7A18" w:rsidRPr="007D7A18" w:rsidRDefault="007D7A18" w:rsidP="007D7A18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concern: seat time requirements may be met, but the content of some courses may not be suited for a compressed 8-week course</w:t>
      </w:r>
    </w:p>
    <w:p w:rsidR="00ED37B0" w:rsidRDefault="00ED37B0" w:rsidP="00ED37B0">
      <w:pPr>
        <w:pStyle w:val="NoSpacing"/>
        <w:ind w:left="720"/>
        <w:rPr>
          <w:rFonts w:cstheme="minorHAnsi"/>
          <w:sz w:val="20"/>
          <w:szCs w:val="20"/>
        </w:rPr>
      </w:pPr>
    </w:p>
    <w:p w:rsidR="00ED37B0" w:rsidRDefault="00ED37B0" w:rsidP="00ED37B0">
      <w:pPr>
        <w:pStyle w:val="NoSpacing"/>
        <w:ind w:left="720"/>
        <w:rPr>
          <w:rFonts w:cstheme="minorHAnsi"/>
          <w:sz w:val="20"/>
          <w:szCs w:val="20"/>
        </w:rPr>
      </w:pPr>
    </w:p>
    <w:p w:rsidR="007D7A18" w:rsidRDefault="007D7A18" w:rsidP="007D7A18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Meeting for October 22</w:t>
      </w:r>
      <w:r w:rsidRPr="007D7A18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canceled.  Next meeting will be November 5</w:t>
      </w:r>
      <w:r w:rsidRPr="007D7A18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.</w:t>
      </w:r>
    </w:p>
    <w:p w:rsidR="007D7A18" w:rsidRDefault="007D7A18" w:rsidP="007D7A18">
      <w:pPr>
        <w:pStyle w:val="NoSpacing"/>
        <w:ind w:left="720"/>
        <w:rPr>
          <w:rFonts w:cstheme="minorHAnsi"/>
          <w:sz w:val="20"/>
          <w:szCs w:val="20"/>
        </w:rPr>
      </w:pPr>
    </w:p>
    <w:p w:rsidR="007D7A18" w:rsidRDefault="007D7A18" w:rsidP="007D7A18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Meeting adjourned at 3:00 pm.</w:t>
      </w:r>
    </w:p>
    <w:p w:rsidR="007D7A18" w:rsidRDefault="007D7A18" w:rsidP="007D7A18">
      <w:pPr>
        <w:pStyle w:val="ListParagraph"/>
        <w:rPr>
          <w:rFonts w:cstheme="minorHAnsi"/>
          <w:sz w:val="20"/>
          <w:szCs w:val="20"/>
        </w:rPr>
      </w:pPr>
    </w:p>
    <w:p w:rsidR="007D7A18" w:rsidRDefault="007D7A18" w:rsidP="007D7A18">
      <w:pPr>
        <w:pStyle w:val="NoSpacing"/>
        <w:ind w:left="720"/>
        <w:rPr>
          <w:rFonts w:cstheme="minorHAnsi"/>
          <w:sz w:val="20"/>
          <w:szCs w:val="20"/>
        </w:rPr>
      </w:pPr>
    </w:p>
    <w:p w:rsidR="00752E9F" w:rsidRPr="00E16E98" w:rsidRDefault="00752E9F" w:rsidP="00752E9F">
      <w:pPr>
        <w:pStyle w:val="NoSpacing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Prepared</w:t>
      </w:r>
      <w:r w:rsidR="00ED37B0">
        <w:rPr>
          <w:rFonts w:cstheme="minorHAnsi"/>
          <w:sz w:val="20"/>
          <w:szCs w:val="20"/>
        </w:rPr>
        <w:t xml:space="preserve"> by</w:t>
      </w:r>
      <w:r w:rsidR="007D7A18">
        <w:rPr>
          <w:rFonts w:cstheme="minorHAnsi"/>
          <w:sz w:val="20"/>
          <w:szCs w:val="20"/>
        </w:rPr>
        <w:t xml:space="preserve"> Joanie Ett-Mims on October 16</w:t>
      </w:r>
      <w:r>
        <w:rPr>
          <w:rFonts w:cstheme="minorHAnsi"/>
          <w:sz w:val="20"/>
          <w:szCs w:val="20"/>
        </w:rPr>
        <w:t>, 2012</w:t>
      </w:r>
    </w:p>
    <w:sectPr w:rsidR="00752E9F" w:rsidRPr="00E16E98" w:rsidSect="00305B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16E"/>
    <w:multiLevelType w:val="hybridMultilevel"/>
    <w:tmpl w:val="DAF6BBD4"/>
    <w:lvl w:ilvl="0" w:tplc="1BB203B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963464"/>
    <w:multiLevelType w:val="hybridMultilevel"/>
    <w:tmpl w:val="1E2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F46AA"/>
    <w:multiLevelType w:val="hybridMultilevel"/>
    <w:tmpl w:val="49AA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0252B"/>
    <w:multiLevelType w:val="hybridMultilevel"/>
    <w:tmpl w:val="41E0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91050"/>
    <w:multiLevelType w:val="hybridMultilevel"/>
    <w:tmpl w:val="D86C6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C5041E"/>
    <w:multiLevelType w:val="hybridMultilevel"/>
    <w:tmpl w:val="338CD6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>
    <w:nsid w:val="1FDE2F0E"/>
    <w:multiLevelType w:val="hybridMultilevel"/>
    <w:tmpl w:val="D71C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067F93"/>
    <w:multiLevelType w:val="hybridMultilevel"/>
    <w:tmpl w:val="F8FE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47FB4"/>
    <w:multiLevelType w:val="hybridMultilevel"/>
    <w:tmpl w:val="D2C20888"/>
    <w:lvl w:ilvl="0" w:tplc="93B4E6D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A72179B"/>
    <w:multiLevelType w:val="hybridMultilevel"/>
    <w:tmpl w:val="DECE0D9A"/>
    <w:lvl w:ilvl="0" w:tplc="BECC2A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D52863"/>
    <w:multiLevelType w:val="multilevel"/>
    <w:tmpl w:val="7D74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0B0"/>
    <w:multiLevelType w:val="hybridMultilevel"/>
    <w:tmpl w:val="3004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A456B6"/>
    <w:multiLevelType w:val="hybridMultilevel"/>
    <w:tmpl w:val="600AC4AA"/>
    <w:lvl w:ilvl="0" w:tplc="114E5A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05034B"/>
    <w:multiLevelType w:val="hybridMultilevel"/>
    <w:tmpl w:val="47F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C4481"/>
    <w:multiLevelType w:val="hybridMultilevel"/>
    <w:tmpl w:val="34E80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724E19"/>
    <w:multiLevelType w:val="hybridMultilevel"/>
    <w:tmpl w:val="CFD0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01915"/>
    <w:multiLevelType w:val="hybridMultilevel"/>
    <w:tmpl w:val="F9FA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B"/>
    <w:rsid w:val="00077BC6"/>
    <w:rsid w:val="000B208B"/>
    <w:rsid w:val="000E4F5F"/>
    <w:rsid w:val="00105A31"/>
    <w:rsid w:val="001178D0"/>
    <w:rsid w:val="00177621"/>
    <w:rsid w:val="001E7B51"/>
    <w:rsid w:val="00215E88"/>
    <w:rsid w:val="002E52B1"/>
    <w:rsid w:val="00305BA7"/>
    <w:rsid w:val="00315C16"/>
    <w:rsid w:val="0032519D"/>
    <w:rsid w:val="003628D3"/>
    <w:rsid w:val="00386A77"/>
    <w:rsid w:val="003B6261"/>
    <w:rsid w:val="003E52D0"/>
    <w:rsid w:val="003E62D7"/>
    <w:rsid w:val="003F257D"/>
    <w:rsid w:val="004665D0"/>
    <w:rsid w:val="004C0458"/>
    <w:rsid w:val="004F015C"/>
    <w:rsid w:val="00563B7E"/>
    <w:rsid w:val="005813D4"/>
    <w:rsid w:val="005E3447"/>
    <w:rsid w:val="005F5A35"/>
    <w:rsid w:val="00642C7A"/>
    <w:rsid w:val="00723ED7"/>
    <w:rsid w:val="00752E9F"/>
    <w:rsid w:val="007A0FD2"/>
    <w:rsid w:val="007D7A18"/>
    <w:rsid w:val="00863353"/>
    <w:rsid w:val="008B3525"/>
    <w:rsid w:val="008C7540"/>
    <w:rsid w:val="009E3666"/>
    <w:rsid w:val="00B502DE"/>
    <w:rsid w:val="00BF7162"/>
    <w:rsid w:val="00C02316"/>
    <w:rsid w:val="00C4759E"/>
    <w:rsid w:val="00CE1C43"/>
    <w:rsid w:val="00D070F1"/>
    <w:rsid w:val="00E02A0F"/>
    <w:rsid w:val="00E16E98"/>
    <w:rsid w:val="00ED37B0"/>
    <w:rsid w:val="00F155E2"/>
    <w:rsid w:val="00F75D0A"/>
    <w:rsid w:val="00FF238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Student</cp:lastModifiedBy>
  <cp:revision>2</cp:revision>
  <dcterms:created xsi:type="dcterms:W3CDTF">2013-09-04T16:43:00Z</dcterms:created>
  <dcterms:modified xsi:type="dcterms:W3CDTF">2013-09-04T16:43:00Z</dcterms:modified>
</cp:coreProperties>
</file>