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ABF011" w14:textId="77777777" w:rsidR="004B34D6" w:rsidRDefault="00F226B5">
      <w:pPr>
        <w:rPr>
          <w:rFonts w:ascii="Century Gothic" w:eastAsia="Century Gothic" w:hAnsi="Century Gothic" w:cs="Century Gothic"/>
          <w:b/>
          <w:sz w:val="28"/>
          <w:szCs w:val="28"/>
          <w:u w:val="single"/>
        </w:rPr>
      </w:pPr>
      <w:bookmarkStart w:id="0" w:name="_GoBack"/>
      <w:bookmarkEnd w:id="0"/>
      <w:r>
        <w:rPr>
          <w:rFonts w:ascii="Century Gothic" w:eastAsia="Century Gothic" w:hAnsi="Century Gothic" w:cs="Century Gothic"/>
          <w:b/>
          <w:sz w:val="28"/>
          <w:szCs w:val="28"/>
          <w:u w:val="single"/>
        </w:rPr>
        <w:t>Questions about this year’s family journals:</w:t>
      </w:r>
    </w:p>
    <w:p w14:paraId="2F258947" w14:textId="77777777" w:rsidR="004B34D6" w:rsidRDefault="00F226B5">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1. Please share </w:t>
      </w:r>
      <w:r>
        <w:rPr>
          <w:rFonts w:ascii="Century Gothic" w:eastAsia="Century Gothic" w:hAnsi="Century Gothic" w:cs="Century Gothic"/>
          <w:b/>
          <w:sz w:val="28"/>
          <w:szCs w:val="28"/>
          <w:u w:val="single"/>
        </w:rPr>
        <w:t>your thoughts</w:t>
      </w:r>
      <w:r>
        <w:rPr>
          <w:rFonts w:ascii="Century Gothic" w:eastAsia="Century Gothic" w:hAnsi="Century Gothic" w:cs="Century Gothic"/>
          <w:b/>
          <w:sz w:val="28"/>
          <w:szCs w:val="28"/>
        </w:rPr>
        <w:t xml:space="preserve"> about the family journals that were used in class this year (</w:t>
      </w:r>
      <w:proofErr w:type="spellStart"/>
      <w:proofErr w:type="gramStart"/>
      <w:r>
        <w:rPr>
          <w:rFonts w:ascii="Century Gothic" w:eastAsia="Century Gothic" w:hAnsi="Century Gothic" w:cs="Century Gothic"/>
          <w:b/>
          <w:sz w:val="28"/>
          <w:szCs w:val="28"/>
        </w:rPr>
        <w:t>pros,cons</w:t>
      </w:r>
      <w:proofErr w:type="spellEnd"/>
      <w:proofErr w:type="gram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etc</w:t>
      </w:r>
      <w:proofErr w:type="spellEnd"/>
      <w:r>
        <w:rPr>
          <w:rFonts w:ascii="Century Gothic" w:eastAsia="Century Gothic" w:hAnsi="Century Gothic" w:cs="Century Gothic"/>
          <w:b/>
          <w:sz w:val="28"/>
          <w:szCs w:val="28"/>
        </w:rPr>
        <w:t>).</w:t>
      </w:r>
    </w:p>
    <w:p w14:paraId="4E103F1C" w14:textId="77777777" w:rsidR="004B34D6" w:rsidRDefault="00F226B5">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2. What was your </w:t>
      </w:r>
      <w:r>
        <w:rPr>
          <w:rFonts w:ascii="Century Gothic" w:eastAsia="Century Gothic" w:hAnsi="Century Gothic" w:cs="Century Gothic"/>
          <w:b/>
          <w:sz w:val="28"/>
          <w:szCs w:val="28"/>
          <w:u w:val="single"/>
        </w:rPr>
        <w:t>favorite part</w:t>
      </w:r>
      <w:r>
        <w:rPr>
          <w:rFonts w:ascii="Century Gothic" w:eastAsia="Century Gothic" w:hAnsi="Century Gothic" w:cs="Century Gothic"/>
          <w:b/>
          <w:sz w:val="28"/>
          <w:szCs w:val="28"/>
        </w:rPr>
        <w:t xml:space="preserve"> about the family journals?</w:t>
      </w:r>
    </w:p>
    <w:p w14:paraId="6051F89A" w14:textId="77777777" w:rsidR="004B34D6" w:rsidRDefault="00F226B5">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3. What was your </w:t>
      </w:r>
      <w:r>
        <w:rPr>
          <w:rFonts w:ascii="Century Gothic" w:eastAsia="Century Gothic" w:hAnsi="Century Gothic" w:cs="Century Gothic"/>
          <w:b/>
          <w:sz w:val="28"/>
          <w:szCs w:val="28"/>
          <w:u w:val="single"/>
        </w:rPr>
        <w:t>child’s favorite part</w:t>
      </w:r>
      <w:r>
        <w:rPr>
          <w:rFonts w:ascii="Century Gothic" w:eastAsia="Century Gothic" w:hAnsi="Century Gothic" w:cs="Century Gothic"/>
          <w:b/>
          <w:sz w:val="28"/>
          <w:szCs w:val="28"/>
        </w:rPr>
        <w:t xml:space="preserve"> about the family journals?</w:t>
      </w:r>
    </w:p>
    <w:p w14:paraId="43BB0735" w14:textId="77777777" w:rsidR="004B34D6" w:rsidRDefault="00F226B5">
      <w:pPr>
        <w:rPr>
          <w:rFonts w:ascii="Century Gothic" w:eastAsia="Century Gothic" w:hAnsi="Century Gothic" w:cs="Century Gothic"/>
          <w:b/>
          <w:color w:val="FFFFFF"/>
          <w:sz w:val="21"/>
          <w:szCs w:val="21"/>
        </w:rPr>
      </w:pPr>
      <w:r>
        <w:rPr>
          <w:rFonts w:ascii="Century Gothic" w:eastAsia="Century Gothic" w:hAnsi="Century Gothic" w:cs="Century Gothic"/>
          <w:b/>
          <w:sz w:val="28"/>
          <w:szCs w:val="28"/>
        </w:rPr>
        <w:t xml:space="preserve">4. What </w:t>
      </w:r>
      <w:r>
        <w:rPr>
          <w:rFonts w:ascii="Century Gothic" w:eastAsia="Century Gothic" w:hAnsi="Century Gothic" w:cs="Century Gothic"/>
          <w:b/>
          <w:sz w:val="28"/>
          <w:szCs w:val="28"/>
          <w:u w:val="single"/>
        </w:rPr>
        <w:t>suggestions</w:t>
      </w:r>
      <w:r>
        <w:rPr>
          <w:rFonts w:ascii="Century Gothic" w:eastAsia="Century Gothic" w:hAnsi="Century Gothic" w:cs="Century Gothic"/>
          <w:b/>
          <w:sz w:val="28"/>
          <w:szCs w:val="28"/>
        </w:rPr>
        <w:t xml:space="preserve"> would you have to make these a better part of your child’s learning?</w:t>
      </w:r>
      <w:r>
        <w:rPr>
          <w:rFonts w:ascii="Century Gothic" w:eastAsia="Century Gothic" w:hAnsi="Century Gothic" w:cs="Century Gothic"/>
          <w:b/>
          <w:color w:val="FFFFFF"/>
          <w:sz w:val="28"/>
          <w:szCs w:val="28"/>
        </w:rPr>
        <w:t xml:space="preserve"> </w:t>
      </w:r>
    </w:p>
    <w:p w14:paraId="79105F3B" w14:textId="77777777" w:rsidR="004B34D6" w:rsidRDefault="004B34D6">
      <w:pPr>
        <w:rPr>
          <w:color w:val="FFFFFF"/>
          <w:sz w:val="21"/>
          <w:szCs w:val="21"/>
        </w:rPr>
      </w:pPr>
    </w:p>
    <w:p w14:paraId="0422589E" w14:textId="77777777" w:rsidR="004B34D6" w:rsidRDefault="004B34D6">
      <w:pPr>
        <w:rPr>
          <w:color w:val="FFFFFF"/>
          <w:sz w:val="21"/>
          <w:szCs w:val="21"/>
        </w:rPr>
      </w:pPr>
    </w:p>
    <w:p w14:paraId="34AE5461"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Mrs. Clark’s Response:</w:t>
      </w:r>
    </w:p>
    <w:p w14:paraId="1EE7E2CF"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 Family journals were a </w:t>
      </w:r>
      <w:r>
        <w:rPr>
          <w:rFonts w:ascii="Century Gothic" w:eastAsia="Century Gothic" w:hAnsi="Century Gothic" w:cs="Century Gothic"/>
          <w:b/>
          <w:sz w:val="24"/>
          <w:szCs w:val="24"/>
        </w:rPr>
        <w:t>valuable experience</w:t>
      </w:r>
      <w:r>
        <w:rPr>
          <w:rFonts w:ascii="Century Gothic" w:eastAsia="Century Gothic" w:hAnsi="Century Gothic" w:cs="Century Gothic"/>
          <w:sz w:val="24"/>
          <w:szCs w:val="24"/>
        </w:rPr>
        <w:t>. Not always easy to get them to sit down and f</w:t>
      </w:r>
      <w:r>
        <w:rPr>
          <w:rFonts w:ascii="Century Gothic" w:eastAsia="Century Gothic" w:hAnsi="Century Gothic" w:cs="Century Gothic"/>
          <w:sz w:val="24"/>
          <w:szCs w:val="24"/>
        </w:rPr>
        <w:t xml:space="preserve">ocus, but certainly </w:t>
      </w:r>
      <w:r>
        <w:rPr>
          <w:rFonts w:ascii="Century Gothic" w:eastAsia="Century Gothic" w:hAnsi="Century Gothic" w:cs="Century Gothic"/>
          <w:b/>
          <w:sz w:val="24"/>
          <w:szCs w:val="24"/>
        </w:rPr>
        <w:t>worthwhile</w:t>
      </w:r>
      <w:r>
        <w:rPr>
          <w:rFonts w:ascii="Century Gothic" w:eastAsia="Century Gothic" w:hAnsi="Century Gothic" w:cs="Century Gothic"/>
          <w:sz w:val="24"/>
          <w:szCs w:val="24"/>
        </w:rPr>
        <w:t xml:space="preserve">. They’re something we’ll </w:t>
      </w:r>
      <w:r>
        <w:rPr>
          <w:rFonts w:ascii="Century Gothic" w:eastAsia="Century Gothic" w:hAnsi="Century Gothic" w:cs="Century Gothic"/>
          <w:b/>
          <w:sz w:val="24"/>
          <w:szCs w:val="24"/>
        </w:rPr>
        <w:t>keep forever</w:t>
      </w:r>
      <w:r>
        <w:rPr>
          <w:rFonts w:ascii="Century Gothic" w:eastAsia="Century Gothic" w:hAnsi="Century Gothic" w:cs="Century Gothic"/>
          <w:sz w:val="24"/>
          <w:szCs w:val="24"/>
        </w:rPr>
        <w:t xml:space="preserve">. Reading back through them </w:t>
      </w:r>
      <w:r>
        <w:rPr>
          <w:rFonts w:ascii="Century Gothic" w:eastAsia="Century Gothic" w:hAnsi="Century Gothic" w:cs="Century Gothic"/>
          <w:b/>
          <w:sz w:val="24"/>
          <w:szCs w:val="24"/>
        </w:rPr>
        <w:t>brings up memories</w:t>
      </w:r>
      <w:r>
        <w:rPr>
          <w:rFonts w:ascii="Century Gothic" w:eastAsia="Century Gothic" w:hAnsi="Century Gothic" w:cs="Century Gothic"/>
          <w:sz w:val="24"/>
          <w:szCs w:val="24"/>
        </w:rPr>
        <w:t xml:space="preserve"> of favorite things, places and </w:t>
      </w:r>
      <w:proofErr w:type="spellStart"/>
      <w:proofErr w:type="gramStart"/>
      <w:r>
        <w:rPr>
          <w:rFonts w:ascii="Century Gothic" w:eastAsia="Century Gothic" w:hAnsi="Century Gothic" w:cs="Century Gothic"/>
          <w:sz w:val="24"/>
          <w:szCs w:val="24"/>
        </w:rPr>
        <w:t>people.And</w:t>
      </w:r>
      <w:proofErr w:type="spellEnd"/>
      <w:proofErr w:type="gramEnd"/>
      <w:r>
        <w:rPr>
          <w:rFonts w:ascii="Century Gothic" w:eastAsia="Century Gothic" w:hAnsi="Century Gothic" w:cs="Century Gothic"/>
          <w:sz w:val="24"/>
          <w:szCs w:val="24"/>
        </w:rPr>
        <w:t xml:space="preserve"> honestly, the spellings are hilarious. Such a great way to get children to sound out and attempt to</w:t>
      </w:r>
      <w:r>
        <w:rPr>
          <w:rFonts w:ascii="Century Gothic" w:eastAsia="Century Gothic" w:hAnsi="Century Gothic" w:cs="Century Gothic"/>
          <w:sz w:val="24"/>
          <w:szCs w:val="24"/>
        </w:rPr>
        <w:t xml:space="preserve"> spell words they’re not familiar with. Pros: starts getting the kids used to having a little homework. Gets them trying to </w:t>
      </w:r>
      <w:r>
        <w:rPr>
          <w:rFonts w:ascii="Century Gothic" w:eastAsia="Century Gothic" w:hAnsi="Century Gothic" w:cs="Century Gothic"/>
          <w:b/>
          <w:sz w:val="24"/>
          <w:szCs w:val="24"/>
        </w:rPr>
        <w:t>spell words and write with punctuation</w:t>
      </w:r>
      <w:r>
        <w:rPr>
          <w:rFonts w:ascii="Century Gothic" w:eastAsia="Century Gothic" w:hAnsi="Century Gothic" w:cs="Century Gothic"/>
          <w:sz w:val="24"/>
          <w:szCs w:val="24"/>
        </w:rPr>
        <w:t xml:space="preserve">. Gives us a chance to </w:t>
      </w:r>
      <w:r>
        <w:rPr>
          <w:rFonts w:ascii="Century Gothic" w:eastAsia="Century Gothic" w:hAnsi="Century Gothic" w:cs="Century Gothic"/>
          <w:b/>
          <w:sz w:val="24"/>
          <w:szCs w:val="24"/>
        </w:rPr>
        <w:t>talk</w:t>
      </w:r>
      <w:r>
        <w:rPr>
          <w:rFonts w:ascii="Century Gothic" w:eastAsia="Century Gothic" w:hAnsi="Century Gothic" w:cs="Century Gothic"/>
          <w:sz w:val="24"/>
          <w:szCs w:val="24"/>
        </w:rPr>
        <w:t xml:space="preserve"> about favorite memories or activities. It’s interesting to see what makes an impression on them. Also gets the parents thinking about the question, and it’s often something positive to share with my child.</w:t>
      </w:r>
    </w:p>
    <w:p w14:paraId="40F4E34F"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b/>
          <w:sz w:val="24"/>
          <w:szCs w:val="24"/>
        </w:rPr>
        <w:t>Cons</w:t>
      </w:r>
      <w:r>
        <w:rPr>
          <w:rFonts w:ascii="Century Gothic" w:eastAsia="Century Gothic" w:hAnsi="Century Gothic" w:cs="Century Gothic"/>
          <w:sz w:val="24"/>
          <w:szCs w:val="24"/>
        </w:rPr>
        <w:t>- sometimes my child doesn’t want to sit down</w:t>
      </w:r>
      <w:r>
        <w:rPr>
          <w:rFonts w:ascii="Century Gothic" w:eastAsia="Century Gothic" w:hAnsi="Century Gothic" w:cs="Century Gothic"/>
          <w:sz w:val="24"/>
          <w:szCs w:val="24"/>
        </w:rPr>
        <w:t xml:space="preserve"> and do it. Not knowing how to spell words can be frustrating for them. But there’s usually a sense of accomplishment when it’s completed.</w:t>
      </w:r>
    </w:p>
    <w:p w14:paraId="0DC12BD0"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 My favorite part was talking about the </w:t>
      </w:r>
      <w:proofErr w:type="spellStart"/>
      <w:proofErr w:type="gramStart"/>
      <w:r>
        <w:rPr>
          <w:rFonts w:ascii="Century Gothic" w:eastAsia="Century Gothic" w:hAnsi="Century Gothic" w:cs="Century Gothic"/>
          <w:sz w:val="24"/>
          <w:szCs w:val="24"/>
        </w:rPr>
        <w:t>question,listening</w:t>
      </w:r>
      <w:proofErr w:type="spellEnd"/>
      <w:proofErr w:type="gramEnd"/>
      <w:r>
        <w:rPr>
          <w:rFonts w:ascii="Century Gothic" w:eastAsia="Century Gothic" w:hAnsi="Century Gothic" w:cs="Century Gothic"/>
          <w:sz w:val="24"/>
          <w:szCs w:val="24"/>
        </w:rPr>
        <w:t xml:space="preserve"> to their possible answers, and reading their answer when</w:t>
      </w:r>
      <w:r>
        <w:rPr>
          <w:rFonts w:ascii="Century Gothic" w:eastAsia="Century Gothic" w:hAnsi="Century Gothic" w:cs="Century Gothic"/>
          <w:sz w:val="24"/>
          <w:szCs w:val="24"/>
        </w:rPr>
        <w:t xml:space="preserve"> they finished. It seemed important to show that we can read what they write even though they didn’t necessarily know how to spell every word. I liked thinking about what I liked during childhood and sharing it with my kids.</w:t>
      </w:r>
    </w:p>
    <w:p w14:paraId="46BA836F"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3. Child’s favorite part - Deco</w:t>
      </w:r>
      <w:r>
        <w:rPr>
          <w:rFonts w:ascii="Century Gothic" w:eastAsia="Century Gothic" w:hAnsi="Century Gothic" w:cs="Century Gothic"/>
          <w:sz w:val="24"/>
          <w:szCs w:val="24"/>
        </w:rPr>
        <w:t xml:space="preserve">rating the front of the notebook. They </w:t>
      </w:r>
      <w:r>
        <w:rPr>
          <w:rFonts w:ascii="Century Gothic" w:eastAsia="Century Gothic" w:hAnsi="Century Gothic" w:cs="Century Gothic"/>
          <w:b/>
          <w:sz w:val="24"/>
          <w:szCs w:val="24"/>
        </w:rPr>
        <w:t>enjoyed reading the feedback</w:t>
      </w:r>
      <w:r>
        <w:rPr>
          <w:rFonts w:ascii="Century Gothic" w:eastAsia="Century Gothic" w:hAnsi="Century Gothic" w:cs="Century Gothic"/>
          <w:sz w:val="24"/>
          <w:szCs w:val="24"/>
        </w:rPr>
        <w:t xml:space="preserve"> from the </w:t>
      </w:r>
      <w:proofErr w:type="spellStart"/>
      <w:r>
        <w:rPr>
          <w:rFonts w:ascii="Century Gothic" w:eastAsia="Century Gothic" w:hAnsi="Century Gothic" w:cs="Century Gothic"/>
          <w:sz w:val="24"/>
          <w:szCs w:val="24"/>
        </w:rPr>
        <w:t>teacherwhen</w:t>
      </w:r>
      <w:proofErr w:type="spellEnd"/>
      <w:r>
        <w:rPr>
          <w:rFonts w:ascii="Century Gothic" w:eastAsia="Century Gothic" w:hAnsi="Century Gothic" w:cs="Century Gothic"/>
          <w:sz w:val="24"/>
          <w:szCs w:val="24"/>
        </w:rPr>
        <w:t xml:space="preserve"> the journal was returned. Delaney liked </w:t>
      </w:r>
      <w:r>
        <w:rPr>
          <w:rFonts w:ascii="Century Gothic" w:eastAsia="Century Gothic" w:hAnsi="Century Gothic" w:cs="Century Gothic"/>
          <w:b/>
          <w:sz w:val="24"/>
          <w:szCs w:val="24"/>
        </w:rPr>
        <w:t xml:space="preserve">talking to her friend </w:t>
      </w:r>
      <w:r>
        <w:rPr>
          <w:rFonts w:ascii="Century Gothic" w:eastAsia="Century Gothic" w:hAnsi="Century Gothic" w:cs="Century Gothic"/>
          <w:sz w:val="24"/>
          <w:szCs w:val="24"/>
        </w:rPr>
        <w:t>about it and realizing they had the same answer.</w:t>
      </w:r>
    </w:p>
    <w:p w14:paraId="7C510DFD"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4. Not sure about suggestions other than maybe emphasize</w:t>
      </w:r>
      <w:r>
        <w:rPr>
          <w:rFonts w:ascii="Century Gothic" w:eastAsia="Century Gothic" w:hAnsi="Century Gothic" w:cs="Century Gothic"/>
          <w:sz w:val="24"/>
          <w:szCs w:val="24"/>
        </w:rPr>
        <w:t xml:space="preserve"> to them at school that exact </w:t>
      </w:r>
      <w:r>
        <w:rPr>
          <w:rFonts w:ascii="Century Gothic" w:eastAsia="Century Gothic" w:hAnsi="Century Gothic" w:cs="Century Gothic"/>
          <w:b/>
          <w:sz w:val="24"/>
          <w:szCs w:val="24"/>
        </w:rPr>
        <w:t>spelling doesn’t matter</w:t>
      </w:r>
      <w:r>
        <w:rPr>
          <w:rFonts w:ascii="Century Gothic" w:eastAsia="Century Gothic" w:hAnsi="Century Gothic" w:cs="Century Gothic"/>
          <w:sz w:val="24"/>
          <w:szCs w:val="24"/>
        </w:rPr>
        <w:t xml:space="preserve"> because that did cause some stress. My children wanted me to help them spell </w:t>
      </w:r>
      <w:proofErr w:type="gramStart"/>
      <w:r>
        <w:rPr>
          <w:rFonts w:ascii="Century Gothic" w:eastAsia="Century Gothic" w:hAnsi="Century Gothic" w:cs="Century Gothic"/>
          <w:sz w:val="24"/>
          <w:szCs w:val="24"/>
        </w:rPr>
        <w:t>words</w:t>
      </w:r>
      <w:proofErr w:type="gramEnd"/>
      <w:r>
        <w:rPr>
          <w:rFonts w:ascii="Century Gothic" w:eastAsia="Century Gothic" w:hAnsi="Century Gothic" w:cs="Century Gothic"/>
          <w:sz w:val="24"/>
          <w:szCs w:val="24"/>
        </w:rPr>
        <w:t xml:space="preserve"> but I had to explain they had to do it on their own and it’s ok if it’s not spelled perfectly.</w:t>
      </w:r>
    </w:p>
    <w:p w14:paraId="4C92ACDA" w14:textId="77777777" w:rsidR="004B34D6" w:rsidRDefault="004B34D6"/>
    <w:p w14:paraId="31FE1079" w14:textId="77777777" w:rsidR="004B34D6" w:rsidRDefault="004B34D6"/>
    <w:p w14:paraId="7ACAAD4C"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Mrs. Yeager’s Response</w:t>
      </w:r>
      <w:r>
        <w:rPr>
          <w:rFonts w:ascii="Century Gothic" w:eastAsia="Century Gothic" w:hAnsi="Century Gothic" w:cs="Century Gothic"/>
          <w:sz w:val="24"/>
          <w:szCs w:val="24"/>
        </w:rPr>
        <w:t>:</w:t>
      </w:r>
    </w:p>
    <w:p w14:paraId="4C67376B" w14:textId="77777777" w:rsidR="004B34D6" w:rsidRDefault="00F226B5">
      <w:r>
        <w:rPr>
          <w:rFonts w:ascii="Century Gothic" w:eastAsia="Century Gothic" w:hAnsi="Century Gothic" w:cs="Century Gothic"/>
          <w:sz w:val="24"/>
          <w:szCs w:val="24"/>
        </w:rPr>
        <w:t xml:space="preserve">We had a difficult time with the journals only because Brayden had a </w:t>
      </w:r>
      <w:r>
        <w:rPr>
          <w:rFonts w:ascii="Century Gothic" w:eastAsia="Century Gothic" w:hAnsi="Century Gothic" w:cs="Century Gothic"/>
          <w:b/>
          <w:sz w:val="24"/>
          <w:szCs w:val="24"/>
        </w:rPr>
        <w:t>hard time writing in sentences</w:t>
      </w:r>
      <w:r>
        <w:rPr>
          <w:rFonts w:ascii="Century Gothic" w:eastAsia="Century Gothic" w:hAnsi="Century Gothic" w:cs="Century Gothic"/>
          <w:sz w:val="24"/>
          <w:szCs w:val="24"/>
        </w:rPr>
        <w:t xml:space="preserve">! I wish it would have worked out easier for him! But I realize that a lot of the other children had a couple of years of preschool where Brayden had </w:t>
      </w:r>
      <w:proofErr w:type="gramStart"/>
      <w:r>
        <w:rPr>
          <w:rFonts w:ascii="Century Gothic" w:eastAsia="Century Gothic" w:hAnsi="Century Gothic" w:cs="Century Gothic"/>
          <w:sz w:val="24"/>
          <w:szCs w:val="24"/>
        </w:rPr>
        <w:t>not</w:t>
      </w:r>
      <w:proofErr w:type="gramEnd"/>
      <w:r>
        <w:rPr>
          <w:rFonts w:ascii="Century Gothic" w:eastAsia="Century Gothic" w:hAnsi="Century Gothic" w:cs="Century Gothic"/>
          <w:sz w:val="24"/>
          <w:szCs w:val="24"/>
        </w:rPr>
        <w:t xml:space="preserve"> s</w:t>
      </w:r>
      <w:r>
        <w:rPr>
          <w:rFonts w:ascii="Century Gothic" w:eastAsia="Century Gothic" w:hAnsi="Century Gothic" w:cs="Century Gothic"/>
          <w:sz w:val="24"/>
          <w:szCs w:val="24"/>
        </w:rPr>
        <w:t xml:space="preserve">o he had a harder time and I realize </w:t>
      </w:r>
      <w:r>
        <w:rPr>
          <w:rFonts w:ascii="Century Gothic" w:eastAsia="Century Gothic" w:hAnsi="Century Gothic" w:cs="Century Gothic"/>
          <w:b/>
          <w:sz w:val="24"/>
          <w:szCs w:val="24"/>
        </w:rPr>
        <w:t xml:space="preserve">he had </w:t>
      </w:r>
      <w:proofErr w:type="spellStart"/>
      <w:r>
        <w:rPr>
          <w:rFonts w:ascii="Century Gothic" w:eastAsia="Century Gothic" w:hAnsi="Century Gothic" w:cs="Century Gothic"/>
          <w:b/>
          <w:sz w:val="24"/>
          <w:szCs w:val="24"/>
        </w:rPr>
        <w:t>came</w:t>
      </w:r>
      <w:proofErr w:type="spellEnd"/>
      <w:r>
        <w:rPr>
          <w:rFonts w:ascii="Century Gothic" w:eastAsia="Century Gothic" w:hAnsi="Century Gothic" w:cs="Century Gothic"/>
          <w:b/>
          <w:sz w:val="24"/>
          <w:szCs w:val="24"/>
        </w:rPr>
        <w:t xml:space="preserve"> a long ways from the beginning</w:t>
      </w:r>
      <w:r>
        <w:rPr>
          <w:rFonts w:ascii="Century Gothic" w:eastAsia="Century Gothic" w:hAnsi="Century Gothic" w:cs="Century Gothic"/>
          <w:sz w:val="24"/>
          <w:szCs w:val="24"/>
        </w:rPr>
        <w:t xml:space="preserve"> of the school year! I am so </w:t>
      </w:r>
      <w:r>
        <w:rPr>
          <w:rFonts w:ascii="Century Gothic" w:eastAsia="Century Gothic" w:hAnsi="Century Gothic" w:cs="Century Gothic"/>
          <w:sz w:val="24"/>
          <w:szCs w:val="24"/>
        </w:rPr>
        <w:lastRenderedPageBreak/>
        <w:t xml:space="preserve">grateful for what you </w:t>
      </w:r>
      <w:proofErr w:type="gramStart"/>
      <w:r>
        <w:rPr>
          <w:rFonts w:ascii="Century Gothic" w:eastAsia="Century Gothic" w:hAnsi="Century Gothic" w:cs="Century Gothic"/>
          <w:sz w:val="24"/>
          <w:szCs w:val="24"/>
        </w:rPr>
        <w:t>have  taught</w:t>
      </w:r>
      <w:proofErr w:type="gramEnd"/>
      <w:r>
        <w:rPr>
          <w:rFonts w:ascii="Century Gothic" w:eastAsia="Century Gothic" w:hAnsi="Century Gothic" w:cs="Century Gothic"/>
          <w:sz w:val="24"/>
          <w:szCs w:val="24"/>
        </w:rPr>
        <w:t xml:space="preserve"> Brayden and I am praying that 1st grade starts off really well for him! Thanks for all you did for Brayden </w:t>
      </w:r>
      <w:r>
        <w:rPr>
          <w:rFonts w:ascii="Century Gothic" w:eastAsia="Century Gothic" w:hAnsi="Century Gothic" w:cs="Century Gothic"/>
          <w:sz w:val="24"/>
          <w:szCs w:val="24"/>
        </w:rPr>
        <w:t>😊</w:t>
      </w:r>
    </w:p>
    <w:p w14:paraId="2EC5D29F"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Mrs</w:t>
      </w:r>
      <w:r>
        <w:rPr>
          <w:rFonts w:ascii="Century Gothic" w:eastAsia="Century Gothic" w:hAnsi="Century Gothic" w:cs="Century Gothic"/>
          <w:sz w:val="24"/>
          <w:szCs w:val="24"/>
        </w:rPr>
        <w:t>. Lanham’s Response:</w:t>
      </w:r>
    </w:p>
    <w:p w14:paraId="762DF3ED"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 The family journals were a </w:t>
      </w:r>
      <w:r>
        <w:rPr>
          <w:rFonts w:ascii="Century Gothic" w:eastAsia="Century Gothic" w:hAnsi="Century Gothic" w:cs="Century Gothic"/>
          <w:b/>
          <w:sz w:val="24"/>
          <w:szCs w:val="24"/>
        </w:rPr>
        <w:t>great way to connect with our children while teaching them about writing and spelling</w:t>
      </w:r>
      <w:r>
        <w:rPr>
          <w:rFonts w:ascii="Century Gothic" w:eastAsia="Century Gothic" w:hAnsi="Century Gothic" w:cs="Century Gothic"/>
          <w:sz w:val="24"/>
          <w:szCs w:val="24"/>
        </w:rPr>
        <w:t xml:space="preserve">. Every time I would sit </w:t>
      </w:r>
      <w:proofErr w:type="spellStart"/>
      <w:r>
        <w:rPr>
          <w:rFonts w:ascii="Century Gothic" w:eastAsia="Century Gothic" w:hAnsi="Century Gothic" w:cs="Century Gothic"/>
          <w:sz w:val="24"/>
          <w:szCs w:val="24"/>
        </w:rPr>
        <w:t>downwith</w:t>
      </w:r>
      <w:proofErr w:type="spellEnd"/>
      <w:r>
        <w:rPr>
          <w:rFonts w:ascii="Century Gothic" w:eastAsia="Century Gothic" w:hAnsi="Century Gothic" w:cs="Century Gothic"/>
          <w:sz w:val="24"/>
          <w:szCs w:val="24"/>
        </w:rPr>
        <w:t xml:space="preserve"> Emrys, he would think about what he wanted to say, and was more inclined to sound out </w:t>
      </w:r>
      <w:r>
        <w:rPr>
          <w:rFonts w:ascii="Century Gothic" w:eastAsia="Century Gothic" w:hAnsi="Century Gothic" w:cs="Century Gothic"/>
          <w:sz w:val="24"/>
          <w:szCs w:val="24"/>
        </w:rPr>
        <w:t xml:space="preserve">words because they were HIS words. </w:t>
      </w:r>
    </w:p>
    <w:p w14:paraId="5BF3C6F4"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2. I enjoyed seeing things from his perspective and sharing stories with him that would not have otherwise been brought up.</w:t>
      </w:r>
    </w:p>
    <w:p w14:paraId="32246239"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 He enjoyed being able to talk about his answer. </w:t>
      </w:r>
    </w:p>
    <w:p w14:paraId="38D8E78B"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4. I really enjoyed the idea, although I fel</w:t>
      </w:r>
      <w:r>
        <w:rPr>
          <w:rFonts w:ascii="Century Gothic" w:eastAsia="Century Gothic" w:hAnsi="Century Gothic" w:cs="Century Gothic"/>
          <w:sz w:val="24"/>
          <w:szCs w:val="24"/>
        </w:rPr>
        <w:t xml:space="preserve">t like we could have used a much </w:t>
      </w:r>
      <w:r>
        <w:rPr>
          <w:rFonts w:ascii="Century Gothic" w:eastAsia="Century Gothic" w:hAnsi="Century Gothic" w:cs="Century Gothic"/>
          <w:b/>
          <w:sz w:val="24"/>
          <w:szCs w:val="24"/>
        </w:rPr>
        <w:t>smaller journal</w:t>
      </w:r>
      <w:r>
        <w:rPr>
          <w:rFonts w:ascii="Century Gothic" w:eastAsia="Century Gothic" w:hAnsi="Century Gothic" w:cs="Century Gothic"/>
          <w:sz w:val="24"/>
          <w:szCs w:val="24"/>
        </w:rPr>
        <w:t xml:space="preserve"> :)</w:t>
      </w:r>
    </w:p>
    <w:p w14:paraId="74379A3B" w14:textId="77777777" w:rsidR="004B34D6" w:rsidRDefault="004B34D6">
      <w:pPr>
        <w:rPr>
          <w:rFonts w:ascii="Century Gothic" w:eastAsia="Century Gothic" w:hAnsi="Century Gothic" w:cs="Century Gothic"/>
          <w:sz w:val="24"/>
          <w:szCs w:val="24"/>
        </w:rPr>
      </w:pPr>
    </w:p>
    <w:p w14:paraId="1424C85D" w14:textId="77777777" w:rsidR="004B34D6" w:rsidRDefault="004B34D6">
      <w:pPr>
        <w:rPr>
          <w:rFonts w:ascii="Century Gothic" w:eastAsia="Century Gothic" w:hAnsi="Century Gothic" w:cs="Century Gothic"/>
          <w:sz w:val="24"/>
          <w:szCs w:val="24"/>
        </w:rPr>
      </w:pPr>
    </w:p>
    <w:p w14:paraId="6227663C" w14:textId="77777777" w:rsidR="004B34D6" w:rsidRDefault="00F226B5">
      <w:pPr>
        <w:rPr>
          <w:rFonts w:ascii="Century Gothic" w:eastAsia="Century Gothic" w:hAnsi="Century Gothic" w:cs="Century Gothic"/>
          <w:sz w:val="24"/>
          <w:szCs w:val="24"/>
        </w:rPr>
      </w:pPr>
      <w:r>
        <w:rPr>
          <w:rFonts w:ascii="Century Gothic" w:eastAsia="Century Gothic" w:hAnsi="Century Gothic" w:cs="Century Gothic"/>
          <w:sz w:val="24"/>
          <w:szCs w:val="24"/>
        </w:rPr>
        <w:t>Mrs. Smith’s Response:</w:t>
      </w:r>
    </w:p>
    <w:p w14:paraId="1C89EC75"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1. I l</w:t>
      </w:r>
      <w:r>
        <w:rPr>
          <w:rFonts w:ascii="Century Gothic" w:eastAsia="Century Gothic" w:hAnsi="Century Gothic" w:cs="Century Gothic"/>
          <w:b/>
          <w:color w:val="444950"/>
          <w:sz w:val="24"/>
          <w:szCs w:val="24"/>
        </w:rPr>
        <w:t>oved the family journals</w:t>
      </w:r>
      <w:r>
        <w:rPr>
          <w:rFonts w:ascii="Century Gothic" w:eastAsia="Century Gothic" w:hAnsi="Century Gothic" w:cs="Century Gothic"/>
          <w:color w:val="444950"/>
          <w:sz w:val="24"/>
          <w:szCs w:val="24"/>
        </w:rPr>
        <w:t xml:space="preserve">. It gave us an opportunity to respond individually and discuss our answers after. It </w:t>
      </w:r>
      <w:r>
        <w:rPr>
          <w:rFonts w:ascii="Century Gothic" w:eastAsia="Century Gothic" w:hAnsi="Century Gothic" w:cs="Century Gothic"/>
          <w:b/>
          <w:color w:val="444950"/>
          <w:sz w:val="24"/>
          <w:szCs w:val="24"/>
        </w:rPr>
        <w:t>opened up discussions</w:t>
      </w:r>
      <w:r>
        <w:rPr>
          <w:rFonts w:ascii="Century Gothic" w:eastAsia="Century Gothic" w:hAnsi="Century Gothic" w:cs="Century Gothic"/>
          <w:color w:val="444950"/>
          <w:sz w:val="24"/>
          <w:szCs w:val="24"/>
        </w:rPr>
        <w:t xml:space="preserve"> that we otherwise would never have. The o</w:t>
      </w:r>
      <w:r>
        <w:rPr>
          <w:rFonts w:ascii="Century Gothic" w:eastAsia="Century Gothic" w:hAnsi="Century Gothic" w:cs="Century Gothic"/>
          <w:color w:val="444950"/>
          <w:sz w:val="24"/>
          <w:szCs w:val="24"/>
        </w:rPr>
        <w:t>nly negative we experienced was carter having to say something positive about himself. He ended up getting angry when asked to discuss himself on a positive way.</w:t>
      </w:r>
    </w:p>
    <w:p w14:paraId="7241041E"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2. My favorite part of the family journals was the </w:t>
      </w:r>
      <w:r>
        <w:rPr>
          <w:rFonts w:ascii="Century Gothic" w:eastAsia="Century Gothic" w:hAnsi="Century Gothic" w:cs="Century Gothic"/>
          <w:b/>
          <w:color w:val="444950"/>
          <w:sz w:val="24"/>
          <w:szCs w:val="24"/>
        </w:rPr>
        <w:t>interaction and discussion</w:t>
      </w:r>
      <w:r>
        <w:rPr>
          <w:rFonts w:ascii="Century Gothic" w:eastAsia="Century Gothic" w:hAnsi="Century Gothic" w:cs="Century Gothic"/>
          <w:color w:val="444950"/>
          <w:sz w:val="24"/>
          <w:szCs w:val="24"/>
        </w:rPr>
        <w:t xml:space="preserve"> afterward.</w:t>
      </w:r>
    </w:p>
    <w:p w14:paraId="4347D4E8"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3. Ca</w:t>
      </w:r>
      <w:r>
        <w:rPr>
          <w:rFonts w:ascii="Century Gothic" w:eastAsia="Century Gothic" w:hAnsi="Century Gothic" w:cs="Century Gothic"/>
          <w:color w:val="444950"/>
          <w:sz w:val="24"/>
          <w:szCs w:val="24"/>
        </w:rPr>
        <w:t xml:space="preserve">rter's favorite part of the journal was </w:t>
      </w:r>
      <w:r>
        <w:rPr>
          <w:rFonts w:ascii="Century Gothic" w:eastAsia="Century Gothic" w:hAnsi="Century Gothic" w:cs="Century Gothic"/>
          <w:b/>
          <w:color w:val="444950"/>
          <w:sz w:val="24"/>
          <w:szCs w:val="24"/>
        </w:rPr>
        <w:t>reading the teacher responses</w:t>
      </w:r>
      <w:r>
        <w:rPr>
          <w:rFonts w:ascii="Century Gothic" w:eastAsia="Century Gothic" w:hAnsi="Century Gothic" w:cs="Century Gothic"/>
          <w:color w:val="444950"/>
          <w:sz w:val="24"/>
          <w:szCs w:val="24"/>
        </w:rPr>
        <w:t xml:space="preserve"> after they were returned to us.</w:t>
      </w:r>
    </w:p>
    <w:p w14:paraId="35BF923D"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4. Carter would become </w:t>
      </w:r>
      <w:r>
        <w:rPr>
          <w:rFonts w:ascii="Century Gothic" w:eastAsia="Century Gothic" w:hAnsi="Century Gothic" w:cs="Century Gothic"/>
          <w:b/>
          <w:color w:val="444950"/>
          <w:sz w:val="24"/>
          <w:szCs w:val="24"/>
        </w:rPr>
        <w:t>frustrated over spelling</w:t>
      </w:r>
      <w:r>
        <w:rPr>
          <w:rFonts w:ascii="Century Gothic" w:eastAsia="Century Gothic" w:hAnsi="Century Gothic" w:cs="Century Gothic"/>
          <w:color w:val="444950"/>
          <w:sz w:val="24"/>
          <w:szCs w:val="24"/>
        </w:rPr>
        <w:t xml:space="preserve"> and wouldn't write things down because I wouldn't tell him the correct spelling. I'm not sure how you could fix that issue.</w:t>
      </w:r>
    </w:p>
    <w:p w14:paraId="1159EC5B" w14:textId="77777777" w:rsidR="004B34D6" w:rsidRDefault="004B34D6">
      <w:pPr>
        <w:rPr>
          <w:rFonts w:ascii="Century Gothic" w:eastAsia="Century Gothic" w:hAnsi="Century Gothic" w:cs="Century Gothic"/>
          <w:color w:val="444950"/>
          <w:sz w:val="24"/>
          <w:szCs w:val="24"/>
        </w:rPr>
      </w:pPr>
    </w:p>
    <w:p w14:paraId="41CD0965" w14:textId="77777777" w:rsidR="004B34D6" w:rsidRDefault="004B34D6">
      <w:pPr>
        <w:rPr>
          <w:rFonts w:ascii="Century Gothic" w:eastAsia="Century Gothic" w:hAnsi="Century Gothic" w:cs="Century Gothic"/>
          <w:color w:val="444950"/>
          <w:sz w:val="24"/>
          <w:szCs w:val="24"/>
        </w:rPr>
      </w:pPr>
    </w:p>
    <w:p w14:paraId="71EE3337"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Mrs. Ferrell’s Response:</w:t>
      </w:r>
    </w:p>
    <w:p w14:paraId="5A2FC8C7"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1. Sean and I loved writing on the journals! I thought it was a </w:t>
      </w:r>
      <w:r>
        <w:rPr>
          <w:rFonts w:ascii="Century Gothic" w:eastAsia="Century Gothic" w:hAnsi="Century Gothic" w:cs="Century Gothic"/>
          <w:b/>
          <w:color w:val="444950"/>
          <w:sz w:val="24"/>
          <w:szCs w:val="24"/>
        </w:rPr>
        <w:t>great idea</w:t>
      </w:r>
      <w:r>
        <w:rPr>
          <w:rFonts w:ascii="Century Gothic" w:eastAsia="Century Gothic" w:hAnsi="Century Gothic" w:cs="Century Gothic"/>
          <w:color w:val="444950"/>
          <w:sz w:val="24"/>
          <w:szCs w:val="24"/>
        </w:rPr>
        <w:t xml:space="preserve"> not only to </w:t>
      </w:r>
      <w:r>
        <w:rPr>
          <w:rFonts w:ascii="Century Gothic" w:eastAsia="Century Gothic" w:hAnsi="Century Gothic" w:cs="Century Gothic"/>
          <w:b/>
          <w:color w:val="444950"/>
          <w:sz w:val="24"/>
          <w:szCs w:val="24"/>
        </w:rPr>
        <w:t>encourage writing but also to encourage parent and child to pause and reflect</w:t>
      </w:r>
      <w:r>
        <w:rPr>
          <w:rFonts w:ascii="Century Gothic" w:eastAsia="Century Gothic" w:hAnsi="Century Gothic" w:cs="Century Gothic"/>
          <w:color w:val="444950"/>
          <w:sz w:val="24"/>
          <w:szCs w:val="24"/>
        </w:rPr>
        <w:t xml:space="preserve"> for a minute on topics we normally don't think about.</w:t>
      </w:r>
    </w:p>
    <w:p w14:paraId="7636679C"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2. </w:t>
      </w:r>
      <w:r>
        <w:rPr>
          <w:rFonts w:ascii="Century Gothic" w:eastAsia="Century Gothic" w:hAnsi="Century Gothic" w:cs="Century Gothic"/>
          <w:b/>
          <w:color w:val="444950"/>
          <w:sz w:val="24"/>
          <w:szCs w:val="24"/>
        </w:rPr>
        <w:t>My favorite</w:t>
      </w:r>
      <w:r>
        <w:rPr>
          <w:rFonts w:ascii="Century Gothic" w:eastAsia="Century Gothic" w:hAnsi="Century Gothic" w:cs="Century Gothic"/>
          <w:color w:val="444950"/>
          <w:sz w:val="24"/>
          <w:szCs w:val="24"/>
        </w:rPr>
        <w:t xml:space="preserve"> were questions that ma</w:t>
      </w:r>
      <w:r>
        <w:rPr>
          <w:rFonts w:ascii="Century Gothic" w:eastAsia="Century Gothic" w:hAnsi="Century Gothic" w:cs="Century Gothic"/>
          <w:color w:val="444950"/>
          <w:sz w:val="24"/>
          <w:szCs w:val="24"/>
        </w:rPr>
        <w:t xml:space="preserve">de me think of </w:t>
      </w:r>
      <w:r>
        <w:rPr>
          <w:rFonts w:ascii="Century Gothic" w:eastAsia="Century Gothic" w:hAnsi="Century Gothic" w:cs="Century Gothic"/>
          <w:b/>
          <w:color w:val="444950"/>
          <w:sz w:val="24"/>
          <w:szCs w:val="24"/>
        </w:rPr>
        <w:t>what I was like at Sean's age</w:t>
      </w:r>
      <w:r>
        <w:rPr>
          <w:rFonts w:ascii="Century Gothic" w:eastAsia="Century Gothic" w:hAnsi="Century Gothic" w:cs="Century Gothic"/>
          <w:color w:val="444950"/>
          <w:sz w:val="24"/>
          <w:szCs w:val="24"/>
        </w:rPr>
        <w:t>! You forget what's like to be a little kid! I was good to be reminded and share with him the things I like and did when I was his age.</w:t>
      </w:r>
    </w:p>
    <w:p w14:paraId="2031CC67"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3. </w:t>
      </w:r>
      <w:r>
        <w:rPr>
          <w:rFonts w:ascii="Century Gothic" w:eastAsia="Century Gothic" w:hAnsi="Century Gothic" w:cs="Century Gothic"/>
          <w:b/>
          <w:color w:val="444950"/>
          <w:sz w:val="24"/>
          <w:szCs w:val="24"/>
        </w:rPr>
        <w:t>Sean</w:t>
      </w:r>
      <w:r>
        <w:rPr>
          <w:rFonts w:ascii="Century Gothic" w:eastAsia="Century Gothic" w:hAnsi="Century Gothic" w:cs="Century Gothic"/>
          <w:color w:val="444950"/>
          <w:sz w:val="24"/>
          <w:szCs w:val="24"/>
        </w:rPr>
        <w:t xml:space="preserve"> said his favorite thing about the journal was to talk about our fami</w:t>
      </w:r>
      <w:r>
        <w:rPr>
          <w:rFonts w:ascii="Century Gothic" w:eastAsia="Century Gothic" w:hAnsi="Century Gothic" w:cs="Century Gothic"/>
          <w:color w:val="444950"/>
          <w:sz w:val="24"/>
          <w:szCs w:val="24"/>
        </w:rPr>
        <w:t xml:space="preserve">ly cruise! </w:t>
      </w:r>
      <w:r>
        <w:rPr>
          <w:rFonts w:ascii="Century Gothic" w:eastAsia="Century Gothic" w:hAnsi="Century Gothic" w:cs="Century Gothic"/>
          <w:noProof/>
          <w:color w:val="444950"/>
          <w:sz w:val="24"/>
          <w:szCs w:val="24"/>
        </w:rPr>
        <w:drawing>
          <wp:inline distT="114300" distB="114300" distL="114300" distR="114300" wp14:anchorId="2F680863" wp14:editId="45168A9E">
            <wp:extent cx="152400" cy="152400"/>
            <wp:effectExtent l="0" t="0" r="0" b="0"/>
            <wp:docPr id="1"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7"/>
                    <a:srcRect/>
                    <a:stretch>
                      <a:fillRect/>
                    </a:stretch>
                  </pic:blipFill>
                  <pic:spPr>
                    <a:xfrm>
                      <a:off x="0" y="0"/>
                      <a:ext cx="152400" cy="152400"/>
                    </a:xfrm>
                    <a:prstGeom prst="rect">
                      <a:avLst/>
                    </a:prstGeom>
                    <a:ln/>
                  </pic:spPr>
                </pic:pic>
              </a:graphicData>
            </a:graphic>
          </wp:inline>
        </w:drawing>
      </w:r>
      <w:r>
        <w:rPr>
          <w:rFonts w:ascii="Century Gothic" w:eastAsia="Century Gothic" w:hAnsi="Century Gothic" w:cs="Century Gothic"/>
          <w:color w:val="444950"/>
          <w:sz w:val="24"/>
          <w:szCs w:val="24"/>
        </w:rPr>
        <w:t xml:space="preserve"> I think that was the very first question we answered, favorite family vacation. I think Sean really liked </w:t>
      </w:r>
      <w:r>
        <w:rPr>
          <w:rFonts w:ascii="Century Gothic" w:eastAsia="Century Gothic" w:hAnsi="Century Gothic" w:cs="Century Gothic"/>
          <w:b/>
          <w:color w:val="444950"/>
          <w:sz w:val="24"/>
          <w:szCs w:val="24"/>
        </w:rPr>
        <w:t>talking about his favorite things and why they were his favorites</w:t>
      </w:r>
      <w:r>
        <w:rPr>
          <w:rFonts w:ascii="Century Gothic" w:eastAsia="Century Gothic" w:hAnsi="Century Gothic" w:cs="Century Gothic"/>
          <w:color w:val="444950"/>
          <w:sz w:val="24"/>
          <w:szCs w:val="24"/>
        </w:rPr>
        <w:t>. He also like "what would you do if..." type of questions, he would get</w:t>
      </w:r>
      <w:r>
        <w:rPr>
          <w:rFonts w:ascii="Century Gothic" w:eastAsia="Century Gothic" w:hAnsi="Century Gothic" w:cs="Century Gothic"/>
          <w:color w:val="444950"/>
          <w:sz w:val="24"/>
          <w:szCs w:val="24"/>
        </w:rPr>
        <w:t xml:space="preserve"> </w:t>
      </w:r>
      <w:r>
        <w:rPr>
          <w:rFonts w:ascii="Century Gothic" w:eastAsia="Century Gothic" w:hAnsi="Century Gothic" w:cs="Century Gothic"/>
          <w:b/>
          <w:color w:val="444950"/>
          <w:sz w:val="24"/>
          <w:szCs w:val="24"/>
        </w:rPr>
        <w:t>very creative</w:t>
      </w:r>
      <w:r>
        <w:rPr>
          <w:rFonts w:ascii="Century Gothic" w:eastAsia="Century Gothic" w:hAnsi="Century Gothic" w:cs="Century Gothic"/>
          <w:color w:val="444950"/>
          <w:sz w:val="24"/>
          <w:szCs w:val="24"/>
        </w:rPr>
        <w:t xml:space="preserve"> in his answers!</w:t>
      </w:r>
    </w:p>
    <w:p w14:paraId="317B414B"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4. I know the purpose of the journals is to help develop writing skills, but maybe allow kids to </w:t>
      </w:r>
      <w:r>
        <w:rPr>
          <w:rFonts w:ascii="Century Gothic" w:eastAsia="Century Gothic" w:hAnsi="Century Gothic" w:cs="Century Gothic"/>
          <w:b/>
          <w:color w:val="444950"/>
          <w:sz w:val="24"/>
          <w:szCs w:val="24"/>
        </w:rPr>
        <w:t>draw and color, or paste pictures as part of their answer</w:t>
      </w:r>
      <w:r>
        <w:rPr>
          <w:rFonts w:ascii="Century Gothic" w:eastAsia="Century Gothic" w:hAnsi="Century Gothic" w:cs="Century Gothic"/>
          <w:color w:val="444950"/>
          <w:sz w:val="24"/>
          <w:szCs w:val="24"/>
        </w:rPr>
        <w:t>. In addition to writing, of course, they need to write an answer first</w:t>
      </w:r>
      <w:r>
        <w:rPr>
          <w:rFonts w:ascii="Century Gothic" w:eastAsia="Century Gothic" w:hAnsi="Century Gothic" w:cs="Century Gothic"/>
          <w:color w:val="444950"/>
          <w:sz w:val="24"/>
          <w:szCs w:val="24"/>
        </w:rPr>
        <w:t xml:space="preserve">. I think </w:t>
      </w:r>
      <w:r>
        <w:rPr>
          <w:rFonts w:ascii="Century Gothic" w:eastAsia="Century Gothic" w:hAnsi="Century Gothic" w:cs="Century Gothic"/>
          <w:b/>
          <w:color w:val="444950"/>
          <w:sz w:val="24"/>
          <w:szCs w:val="24"/>
        </w:rPr>
        <w:t>allowing art as an option</w:t>
      </w:r>
      <w:r>
        <w:rPr>
          <w:rFonts w:ascii="Century Gothic" w:eastAsia="Century Gothic" w:hAnsi="Century Gothic" w:cs="Century Gothic"/>
          <w:color w:val="444950"/>
          <w:sz w:val="24"/>
          <w:szCs w:val="24"/>
        </w:rPr>
        <w:t xml:space="preserve"> would make it more interesting for kids who love to express themselves with art.</w:t>
      </w:r>
    </w:p>
    <w:p w14:paraId="6084A4B9" w14:textId="77777777" w:rsidR="004B34D6" w:rsidRDefault="004B34D6">
      <w:pPr>
        <w:rPr>
          <w:rFonts w:ascii="Century Gothic" w:eastAsia="Century Gothic" w:hAnsi="Century Gothic" w:cs="Century Gothic"/>
          <w:color w:val="444950"/>
          <w:sz w:val="24"/>
          <w:szCs w:val="24"/>
        </w:rPr>
      </w:pPr>
    </w:p>
    <w:p w14:paraId="5BB03C2D" w14:textId="77777777" w:rsidR="004B34D6" w:rsidRDefault="004B34D6">
      <w:pPr>
        <w:rPr>
          <w:rFonts w:ascii="Century Gothic" w:eastAsia="Century Gothic" w:hAnsi="Century Gothic" w:cs="Century Gothic"/>
          <w:color w:val="444950"/>
          <w:sz w:val="24"/>
          <w:szCs w:val="24"/>
        </w:rPr>
      </w:pPr>
    </w:p>
    <w:p w14:paraId="13016490" w14:textId="77777777" w:rsidR="004B34D6" w:rsidRDefault="004B34D6">
      <w:pPr>
        <w:rPr>
          <w:rFonts w:ascii="Century Gothic" w:eastAsia="Century Gothic" w:hAnsi="Century Gothic" w:cs="Century Gothic"/>
          <w:color w:val="444950"/>
          <w:sz w:val="24"/>
          <w:szCs w:val="24"/>
        </w:rPr>
      </w:pPr>
    </w:p>
    <w:p w14:paraId="377BB677" w14:textId="77777777" w:rsidR="004B34D6" w:rsidRDefault="004B34D6">
      <w:pPr>
        <w:rPr>
          <w:rFonts w:ascii="Century Gothic" w:eastAsia="Century Gothic" w:hAnsi="Century Gothic" w:cs="Century Gothic"/>
          <w:color w:val="444950"/>
          <w:sz w:val="24"/>
          <w:szCs w:val="24"/>
        </w:rPr>
      </w:pPr>
    </w:p>
    <w:p w14:paraId="2013B804" w14:textId="77777777" w:rsidR="004B34D6" w:rsidRDefault="004B34D6">
      <w:pPr>
        <w:rPr>
          <w:rFonts w:ascii="Century Gothic" w:eastAsia="Century Gothic" w:hAnsi="Century Gothic" w:cs="Century Gothic"/>
          <w:color w:val="444950"/>
          <w:sz w:val="24"/>
          <w:szCs w:val="24"/>
        </w:rPr>
      </w:pPr>
    </w:p>
    <w:p w14:paraId="2F87418E" w14:textId="77777777" w:rsidR="004B34D6" w:rsidRDefault="004B34D6">
      <w:pPr>
        <w:rPr>
          <w:rFonts w:ascii="Century Gothic" w:eastAsia="Century Gothic" w:hAnsi="Century Gothic" w:cs="Century Gothic"/>
          <w:color w:val="444950"/>
          <w:sz w:val="24"/>
          <w:szCs w:val="24"/>
        </w:rPr>
      </w:pPr>
    </w:p>
    <w:p w14:paraId="72EA9EBA"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Project Place Family Collaboration Teacher Panel</w:t>
      </w:r>
    </w:p>
    <w:p w14:paraId="2DD843FA" w14:textId="77777777" w:rsidR="004B34D6" w:rsidRDefault="004B34D6">
      <w:pPr>
        <w:rPr>
          <w:rFonts w:ascii="Century Gothic" w:eastAsia="Century Gothic" w:hAnsi="Century Gothic" w:cs="Century Gothic"/>
          <w:color w:val="444950"/>
          <w:sz w:val="24"/>
          <w:szCs w:val="24"/>
        </w:rPr>
      </w:pPr>
    </w:p>
    <w:p w14:paraId="5CB491C7"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Stephanie Chenault </w:t>
      </w:r>
    </w:p>
    <w:p w14:paraId="164975D5" w14:textId="77777777" w:rsidR="004B34D6" w:rsidRDefault="00F226B5">
      <w:pPr>
        <w:rPr>
          <w:rFonts w:ascii="Century Gothic" w:eastAsia="Century Gothic" w:hAnsi="Century Gothic" w:cs="Century Gothic"/>
          <w:color w:val="444950"/>
          <w:sz w:val="24"/>
          <w:szCs w:val="24"/>
        </w:rPr>
      </w:pPr>
      <w:hyperlink r:id="rId8">
        <w:r>
          <w:rPr>
            <w:rFonts w:ascii="Century Gothic" w:eastAsia="Century Gothic" w:hAnsi="Century Gothic" w:cs="Century Gothic"/>
            <w:color w:val="1155CC"/>
            <w:sz w:val="24"/>
            <w:szCs w:val="24"/>
            <w:u w:val="single"/>
          </w:rPr>
          <w:t>stephanie.chenault@scott.kyschools.us</w:t>
        </w:r>
      </w:hyperlink>
    </w:p>
    <w:p w14:paraId="1B3A2D7F" w14:textId="77777777" w:rsidR="004B34D6" w:rsidRDefault="004B34D6">
      <w:pPr>
        <w:rPr>
          <w:rFonts w:ascii="Century Gothic" w:eastAsia="Century Gothic" w:hAnsi="Century Gothic" w:cs="Century Gothic"/>
          <w:color w:val="444950"/>
          <w:sz w:val="24"/>
          <w:szCs w:val="24"/>
        </w:rPr>
      </w:pPr>
    </w:p>
    <w:p w14:paraId="21F00EB2"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1.Strategy Implemented:</w:t>
      </w:r>
    </w:p>
    <w:p w14:paraId="117086ED" w14:textId="77777777" w:rsidR="004B34D6" w:rsidRDefault="00F226B5">
      <w:pPr>
        <w:numPr>
          <w:ilvl w:val="0"/>
          <w:numId w:val="1"/>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Family Journals (sent home to my kindergarten class on Mondays, returned to school on Fridays - although many students returned theirs on Tuesday wanting us to read them and respond immediatel</w:t>
      </w:r>
      <w:r>
        <w:rPr>
          <w:rFonts w:ascii="Century Gothic" w:eastAsia="Century Gothic" w:hAnsi="Century Gothic" w:cs="Century Gothic"/>
          <w:color w:val="444950"/>
          <w:sz w:val="24"/>
          <w:szCs w:val="24"/>
        </w:rPr>
        <w:t>y!)</w:t>
      </w:r>
    </w:p>
    <w:p w14:paraId="24F4F7C8" w14:textId="77777777" w:rsidR="004B34D6" w:rsidRDefault="004B34D6">
      <w:pPr>
        <w:rPr>
          <w:rFonts w:ascii="Century Gothic" w:eastAsia="Century Gothic" w:hAnsi="Century Gothic" w:cs="Century Gothic"/>
          <w:color w:val="444950"/>
          <w:sz w:val="24"/>
          <w:szCs w:val="24"/>
        </w:rPr>
      </w:pPr>
    </w:p>
    <w:p w14:paraId="64D28AA5"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2.Family Collaboration Area Most Addressed:</w:t>
      </w:r>
    </w:p>
    <w:p w14:paraId="7C1DD7B8" w14:textId="77777777" w:rsidR="004B34D6" w:rsidRDefault="00F226B5">
      <w:pPr>
        <w:numPr>
          <w:ilvl w:val="0"/>
          <w:numId w:val="3"/>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Family Involvement </w:t>
      </w:r>
    </w:p>
    <w:p w14:paraId="1FE9B0BF" w14:textId="77777777" w:rsidR="004B34D6" w:rsidRDefault="004B34D6">
      <w:pPr>
        <w:rPr>
          <w:rFonts w:ascii="Century Gothic" w:eastAsia="Century Gothic" w:hAnsi="Century Gothic" w:cs="Century Gothic"/>
          <w:color w:val="444950"/>
          <w:sz w:val="24"/>
          <w:szCs w:val="24"/>
        </w:rPr>
      </w:pPr>
    </w:p>
    <w:p w14:paraId="632E4F73"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3.  Challenges:</w:t>
      </w:r>
    </w:p>
    <w:p w14:paraId="02AAD43C" w14:textId="77777777" w:rsidR="004B34D6" w:rsidRDefault="00F226B5">
      <w:pPr>
        <w:numPr>
          <w:ilvl w:val="0"/>
          <w:numId w:val="4"/>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Not all students would return their journals completed (we helped those who didn’t return theirs at school).</w:t>
      </w:r>
    </w:p>
    <w:p w14:paraId="6E9CB306" w14:textId="77777777" w:rsidR="004B34D6" w:rsidRDefault="00F226B5">
      <w:pPr>
        <w:numPr>
          <w:ilvl w:val="0"/>
          <w:numId w:val="4"/>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Some students were frustrated with wanting to spell each word</w:t>
      </w:r>
      <w:r>
        <w:rPr>
          <w:rFonts w:ascii="Century Gothic" w:eastAsia="Century Gothic" w:hAnsi="Century Gothic" w:cs="Century Gothic"/>
          <w:color w:val="444950"/>
          <w:sz w:val="24"/>
          <w:szCs w:val="24"/>
        </w:rPr>
        <w:t xml:space="preserve"> correctly (best guess spelling will be emphasized more to help with those frustrations in the future).</w:t>
      </w:r>
    </w:p>
    <w:p w14:paraId="0C8CD3FD" w14:textId="77777777" w:rsidR="004B34D6" w:rsidRDefault="00F226B5">
      <w:pPr>
        <w:numPr>
          <w:ilvl w:val="0"/>
          <w:numId w:val="4"/>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For the students with the most challenges, it was difficult for them to write in sentences (sentence starters were provided for them).</w:t>
      </w:r>
    </w:p>
    <w:p w14:paraId="11AD3D32" w14:textId="77777777" w:rsidR="004B34D6" w:rsidRDefault="004B34D6">
      <w:pPr>
        <w:rPr>
          <w:rFonts w:ascii="Century Gothic" w:eastAsia="Century Gothic" w:hAnsi="Century Gothic" w:cs="Century Gothic"/>
          <w:color w:val="444950"/>
          <w:sz w:val="24"/>
          <w:szCs w:val="24"/>
        </w:rPr>
      </w:pPr>
    </w:p>
    <w:p w14:paraId="3E11680D" w14:textId="77777777" w:rsidR="004B34D6" w:rsidRDefault="00F226B5">
      <w:p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4.  Impacts on Students and Families:</w:t>
      </w:r>
    </w:p>
    <w:p w14:paraId="3CD1A01A" w14:textId="77777777" w:rsidR="004B34D6" w:rsidRDefault="00F226B5">
      <w:pPr>
        <w:numPr>
          <w:ilvl w:val="0"/>
          <w:numId w:val="2"/>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Worthwhile, valuable experience according to parents</w:t>
      </w:r>
    </w:p>
    <w:p w14:paraId="50F7D611" w14:textId="77777777" w:rsidR="004B34D6" w:rsidRDefault="00F226B5">
      <w:pPr>
        <w:numPr>
          <w:ilvl w:val="0"/>
          <w:numId w:val="2"/>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Helped families to share memories</w:t>
      </w:r>
    </w:p>
    <w:p w14:paraId="4EDC3519" w14:textId="77777777" w:rsidR="004B34D6" w:rsidRDefault="00F226B5">
      <w:pPr>
        <w:numPr>
          <w:ilvl w:val="0"/>
          <w:numId w:val="2"/>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Improved spelling and punctuation</w:t>
      </w:r>
    </w:p>
    <w:p w14:paraId="70EDE1A3" w14:textId="77777777" w:rsidR="004B34D6" w:rsidRDefault="00F226B5">
      <w:pPr>
        <w:numPr>
          <w:ilvl w:val="0"/>
          <w:numId w:val="2"/>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Students enjoyed reading feedback from teachers</w:t>
      </w:r>
    </w:p>
    <w:p w14:paraId="70F61715" w14:textId="77777777" w:rsidR="004B34D6" w:rsidRDefault="00F226B5">
      <w:pPr>
        <w:numPr>
          <w:ilvl w:val="0"/>
          <w:numId w:val="2"/>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Encouraged writing</w:t>
      </w:r>
    </w:p>
    <w:p w14:paraId="2BE07DFC" w14:textId="77777777" w:rsidR="004B34D6" w:rsidRDefault="00F226B5">
      <w:pPr>
        <w:numPr>
          <w:ilvl w:val="0"/>
          <w:numId w:val="2"/>
        </w:numPr>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Students were able to be creative </w:t>
      </w:r>
    </w:p>
    <w:p w14:paraId="5E4E020A" w14:textId="77777777" w:rsidR="004B34D6" w:rsidRDefault="004B34D6">
      <w:pPr>
        <w:ind w:left="720"/>
        <w:rPr>
          <w:rFonts w:ascii="Century Gothic" w:eastAsia="Century Gothic" w:hAnsi="Century Gothic" w:cs="Century Gothic"/>
          <w:color w:val="444950"/>
          <w:sz w:val="24"/>
          <w:szCs w:val="24"/>
        </w:rPr>
      </w:pPr>
    </w:p>
    <w:p w14:paraId="71B11D23" w14:textId="77777777" w:rsidR="004B34D6" w:rsidRDefault="004B34D6">
      <w:pPr>
        <w:ind w:left="720"/>
        <w:rPr>
          <w:rFonts w:ascii="Century Gothic" w:eastAsia="Century Gothic" w:hAnsi="Century Gothic" w:cs="Century Gothic"/>
          <w:color w:val="444950"/>
          <w:sz w:val="24"/>
          <w:szCs w:val="24"/>
        </w:rPr>
      </w:pPr>
    </w:p>
    <w:p w14:paraId="32B7A9F2" w14:textId="77777777" w:rsidR="004B34D6" w:rsidRDefault="004B34D6">
      <w:pPr>
        <w:ind w:left="720"/>
        <w:rPr>
          <w:rFonts w:ascii="Century Gothic" w:eastAsia="Century Gothic" w:hAnsi="Century Gothic" w:cs="Century Gothic"/>
          <w:color w:val="444950"/>
          <w:sz w:val="24"/>
          <w:szCs w:val="24"/>
        </w:rPr>
      </w:pPr>
    </w:p>
    <w:p w14:paraId="4AFF87D9" w14:textId="77777777" w:rsidR="004B34D6" w:rsidRDefault="004B34D6">
      <w:pPr>
        <w:ind w:left="720"/>
        <w:rPr>
          <w:rFonts w:ascii="Century Gothic" w:eastAsia="Century Gothic" w:hAnsi="Century Gothic" w:cs="Century Gothic"/>
          <w:color w:val="444950"/>
          <w:sz w:val="24"/>
          <w:szCs w:val="24"/>
        </w:rPr>
      </w:pPr>
    </w:p>
    <w:p w14:paraId="480B6EFE" w14:textId="77777777" w:rsidR="004B34D6" w:rsidRDefault="004B34D6">
      <w:pPr>
        <w:ind w:left="720"/>
        <w:rPr>
          <w:rFonts w:ascii="Century Gothic" w:eastAsia="Century Gothic" w:hAnsi="Century Gothic" w:cs="Century Gothic"/>
          <w:color w:val="444950"/>
          <w:sz w:val="24"/>
          <w:szCs w:val="24"/>
        </w:rPr>
      </w:pPr>
    </w:p>
    <w:p w14:paraId="79ADD3F9" w14:textId="77777777" w:rsidR="004B34D6" w:rsidRDefault="004B34D6">
      <w:pPr>
        <w:ind w:left="720"/>
        <w:rPr>
          <w:rFonts w:ascii="Century Gothic" w:eastAsia="Century Gothic" w:hAnsi="Century Gothic" w:cs="Century Gothic"/>
          <w:color w:val="444950"/>
          <w:sz w:val="24"/>
          <w:szCs w:val="24"/>
        </w:rPr>
      </w:pPr>
    </w:p>
    <w:p w14:paraId="1CA9DF29" w14:textId="77777777" w:rsidR="004B34D6" w:rsidRDefault="004B34D6">
      <w:pPr>
        <w:ind w:left="720"/>
        <w:rPr>
          <w:rFonts w:ascii="Century Gothic" w:eastAsia="Century Gothic" w:hAnsi="Century Gothic" w:cs="Century Gothic"/>
          <w:color w:val="444950"/>
          <w:sz w:val="24"/>
          <w:szCs w:val="24"/>
        </w:rPr>
      </w:pPr>
    </w:p>
    <w:p w14:paraId="3BE2EA5B" w14:textId="77777777" w:rsidR="004B34D6" w:rsidRDefault="004B34D6">
      <w:pPr>
        <w:ind w:left="720"/>
        <w:rPr>
          <w:rFonts w:ascii="Century Gothic" w:eastAsia="Century Gothic" w:hAnsi="Century Gothic" w:cs="Century Gothic"/>
          <w:color w:val="444950"/>
          <w:sz w:val="24"/>
          <w:szCs w:val="24"/>
        </w:rPr>
      </w:pPr>
    </w:p>
    <w:p w14:paraId="0B458352" w14:textId="77777777" w:rsidR="004B34D6" w:rsidRDefault="004B34D6">
      <w:pPr>
        <w:ind w:left="720"/>
        <w:rPr>
          <w:rFonts w:ascii="Century Gothic" w:eastAsia="Century Gothic" w:hAnsi="Century Gothic" w:cs="Century Gothic"/>
          <w:color w:val="444950"/>
          <w:sz w:val="24"/>
          <w:szCs w:val="24"/>
        </w:rPr>
      </w:pPr>
    </w:p>
    <w:p w14:paraId="04CBA79A" w14:textId="77777777" w:rsidR="004B34D6" w:rsidRDefault="004B34D6">
      <w:pPr>
        <w:ind w:left="720"/>
        <w:rPr>
          <w:rFonts w:ascii="Century Gothic" w:eastAsia="Century Gothic" w:hAnsi="Century Gothic" w:cs="Century Gothic"/>
          <w:color w:val="444950"/>
          <w:sz w:val="24"/>
          <w:szCs w:val="24"/>
        </w:rPr>
      </w:pPr>
    </w:p>
    <w:p w14:paraId="13E96503" w14:textId="77777777" w:rsidR="004B34D6" w:rsidRDefault="004B34D6">
      <w:pPr>
        <w:ind w:left="720"/>
        <w:rPr>
          <w:rFonts w:ascii="Century Gothic" w:eastAsia="Century Gothic" w:hAnsi="Century Gothic" w:cs="Century Gothic"/>
          <w:color w:val="444950"/>
          <w:sz w:val="24"/>
          <w:szCs w:val="24"/>
        </w:rPr>
      </w:pPr>
    </w:p>
    <w:p w14:paraId="7BD4E20D" w14:textId="77777777" w:rsidR="004B34D6" w:rsidRDefault="004B34D6">
      <w:pPr>
        <w:ind w:left="720"/>
        <w:rPr>
          <w:rFonts w:ascii="Century Gothic" w:eastAsia="Century Gothic" w:hAnsi="Century Gothic" w:cs="Century Gothic"/>
          <w:color w:val="444950"/>
          <w:sz w:val="24"/>
          <w:szCs w:val="24"/>
        </w:rPr>
      </w:pPr>
    </w:p>
    <w:p w14:paraId="30F1153E" w14:textId="77777777" w:rsidR="004B34D6" w:rsidRDefault="004B34D6">
      <w:pPr>
        <w:ind w:left="720"/>
        <w:rPr>
          <w:rFonts w:ascii="Century Gothic" w:eastAsia="Century Gothic" w:hAnsi="Century Gothic" w:cs="Century Gothic"/>
          <w:color w:val="444950"/>
          <w:sz w:val="24"/>
          <w:szCs w:val="24"/>
        </w:rPr>
      </w:pPr>
    </w:p>
    <w:p w14:paraId="2BC8C391" w14:textId="77777777" w:rsidR="004B34D6" w:rsidRDefault="004B34D6">
      <w:pPr>
        <w:ind w:left="720"/>
        <w:rPr>
          <w:rFonts w:ascii="Century Gothic" w:eastAsia="Century Gothic" w:hAnsi="Century Gothic" w:cs="Century Gothic"/>
          <w:color w:val="444950"/>
          <w:sz w:val="24"/>
          <w:szCs w:val="24"/>
        </w:rPr>
      </w:pPr>
    </w:p>
    <w:p w14:paraId="5003558F" w14:textId="77777777" w:rsidR="004B34D6" w:rsidRDefault="004B34D6">
      <w:pPr>
        <w:ind w:left="720"/>
        <w:rPr>
          <w:rFonts w:ascii="Century Gothic" w:eastAsia="Century Gothic" w:hAnsi="Century Gothic" w:cs="Century Gothic"/>
          <w:color w:val="444950"/>
          <w:sz w:val="24"/>
          <w:szCs w:val="24"/>
        </w:rPr>
      </w:pPr>
    </w:p>
    <w:p w14:paraId="2AF63E85" w14:textId="77777777" w:rsidR="004B34D6" w:rsidRDefault="00F226B5">
      <w:pPr>
        <w:ind w:left="720"/>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 xml:space="preserve">Please write your </w:t>
      </w:r>
      <w:r>
        <w:rPr>
          <w:rFonts w:ascii="Century Gothic" w:eastAsia="Century Gothic" w:hAnsi="Century Gothic" w:cs="Century Gothic"/>
          <w:color w:val="444950"/>
          <w:sz w:val="24"/>
          <w:szCs w:val="24"/>
        </w:rPr>
        <w:t xml:space="preserve">email below if you would like for me to forward the Family Journals file to you.  </w:t>
      </w:r>
    </w:p>
    <w:p w14:paraId="43C9398D" w14:textId="77777777" w:rsidR="004B34D6" w:rsidRDefault="004B34D6">
      <w:pPr>
        <w:ind w:left="720"/>
        <w:rPr>
          <w:rFonts w:ascii="Century Gothic" w:eastAsia="Century Gothic" w:hAnsi="Century Gothic" w:cs="Century Gothic"/>
          <w:color w:val="444950"/>
          <w:sz w:val="24"/>
          <w:szCs w:val="24"/>
        </w:rPr>
      </w:pPr>
    </w:p>
    <w:p w14:paraId="19B1A9C5" w14:textId="77777777" w:rsidR="004B34D6" w:rsidRDefault="004B34D6">
      <w:pPr>
        <w:ind w:left="720"/>
        <w:rPr>
          <w:rFonts w:ascii="Century Gothic" w:eastAsia="Century Gothic" w:hAnsi="Century Gothic" w:cs="Century Gothic"/>
          <w:color w:val="444950"/>
          <w:sz w:val="24"/>
          <w:szCs w:val="24"/>
        </w:rPr>
      </w:pPr>
    </w:p>
    <w:tbl>
      <w:tblPr>
        <w:tblStyle w:val="a"/>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6585"/>
      </w:tblGrid>
      <w:tr w:rsidR="004B34D6" w14:paraId="7057DAE1" w14:textId="77777777">
        <w:tc>
          <w:tcPr>
            <w:tcW w:w="3495" w:type="dxa"/>
            <w:shd w:val="clear" w:color="auto" w:fill="auto"/>
            <w:tcMar>
              <w:top w:w="100" w:type="dxa"/>
              <w:left w:w="100" w:type="dxa"/>
              <w:bottom w:w="100" w:type="dxa"/>
              <w:right w:w="100" w:type="dxa"/>
            </w:tcMar>
          </w:tcPr>
          <w:p w14:paraId="4FCAB259" w14:textId="77777777" w:rsidR="004B34D6" w:rsidRDefault="00F226B5">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Name:</w:t>
            </w:r>
          </w:p>
        </w:tc>
        <w:tc>
          <w:tcPr>
            <w:tcW w:w="6585" w:type="dxa"/>
            <w:shd w:val="clear" w:color="auto" w:fill="auto"/>
            <w:tcMar>
              <w:top w:w="100" w:type="dxa"/>
              <w:left w:w="100" w:type="dxa"/>
              <w:bottom w:w="100" w:type="dxa"/>
              <w:right w:w="100" w:type="dxa"/>
            </w:tcMar>
          </w:tcPr>
          <w:p w14:paraId="2E28DA9F" w14:textId="77777777" w:rsidR="004B34D6" w:rsidRDefault="00F226B5">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r>
              <w:rPr>
                <w:rFonts w:ascii="Century Gothic" w:eastAsia="Century Gothic" w:hAnsi="Century Gothic" w:cs="Century Gothic"/>
                <w:color w:val="444950"/>
                <w:sz w:val="24"/>
                <w:szCs w:val="24"/>
              </w:rPr>
              <w:t>Email:</w:t>
            </w:r>
          </w:p>
        </w:tc>
      </w:tr>
      <w:tr w:rsidR="004B34D6" w14:paraId="62BE0CC7" w14:textId="77777777">
        <w:tc>
          <w:tcPr>
            <w:tcW w:w="3495" w:type="dxa"/>
            <w:shd w:val="clear" w:color="auto" w:fill="auto"/>
            <w:tcMar>
              <w:top w:w="100" w:type="dxa"/>
              <w:left w:w="100" w:type="dxa"/>
              <w:bottom w:w="100" w:type="dxa"/>
              <w:right w:w="100" w:type="dxa"/>
            </w:tcMar>
          </w:tcPr>
          <w:p w14:paraId="7574D0C3"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1D79BFC1"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2CE8DC21" w14:textId="77777777">
        <w:tc>
          <w:tcPr>
            <w:tcW w:w="3495" w:type="dxa"/>
            <w:shd w:val="clear" w:color="auto" w:fill="auto"/>
            <w:tcMar>
              <w:top w:w="100" w:type="dxa"/>
              <w:left w:w="100" w:type="dxa"/>
              <w:bottom w:w="100" w:type="dxa"/>
              <w:right w:w="100" w:type="dxa"/>
            </w:tcMar>
          </w:tcPr>
          <w:p w14:paraId="2FFD1AF1"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1BFF5191"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41F50E26" w14:textId="77777777">
        <w:tc>
          <w:tcPr>
            <w:tcW w:w="3495" w:type="dxa"/>
            <w:shd w:val="clear" w:color="auto" w:fill="auto"/>
            <w:tcMar>
              <w:top w:w="100" w:type="dxa"/>
              <w:left w:w="100" w:type="dxa"/>
              <w:bottom w:w="100" w:type="dxa"/>
              <w:right w:w="100" w:type="dxa"/>
            </w:tcMar>
          </w:tcPr>
          <w:p w14:paraId="7C519728"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6120CA12"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7689818A" w14:textId="77777777">
        <w:tc>
          <w:tcPr>
            <w:tcW w:w="3495" w:type="dxa"/>
            <w:shd w:val="clear" w:color="auto" w:fill="auto"/>
            <w:tcMar>
              <w:top w:w="100" w:type="dxa"/>
              <w:left w:w="100" w:type="dxa"/>
              <w:bottom w:w="100" w:type="dxa"/>
              <w:right w:w="100" w:type="dxa"/>
            </w:tcMar>
          </w:tcPr>
          <w:p w14:paraId="712C9A13"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571FB5AD"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207CB16A" w14:textId="77777777">
        <w:tc>
          <w:tcPr>
            <w:tcW w:w="3495" w:type="dxa"/>
            <w:shd w:val="clear" w:color="auto" w:fill="auto"/>
            <w:tcMar>
              <w:top w:w="100" w:type="dxa"/>
              <w:left w:w="100" w:type="dxa"/>
              <w:bottom w:w="100" w:type="dxa"/>
              <w:right w:w="100" w:type="dxa"/>
            </w:tcMar>
          </w:tcPr>
          <w:p w14:paraId="143B8738"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4ABF1B07"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4F4ABBC4" w14:textId="77777777">
        <w:tc>
          <w:tcPr>
            <w:tcW w:w="3495" w:type="dxa"/>
            <w:shd w:val="clear" w:color="auto" w:fill="auto"/>
            <w:tcMar>
              <w:top w:w="100" w:type="dxa"/>
              <w:left w:w="100" w:type="dxa"/>
              <w:bottom w:w="100" w:type="dxa"/>
              <w:right w:w="100" w:type="dxa"/>
            </w:tcMar>
          </w:tcPr>
          <w:p w14:paraId="6AAEE920"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5332649D"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03FE96A3" w14:textId="77777777">
        <w:tc>
          <w:tcPr>
            <w:tcW w:w="3495" w:type="dxa"/>
            <w:shd w:val="clear" w:color="auto" w:fill="auto"/>
            <w:tcMar>
              <w:top w:w="100" w:type="dxa"/>
              <w:left w:w="100" w:type="dxa"/>
              <w:bottom w:w="100" w:type="dxa"/>
              <w:right w:w="100" w:type="dxa"/>
            </w:tcMar>
          </w:tcPr>
          <w:p w14:paraId="01123B27"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3373FEB1"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70223E82" w14:textId="77777777">
        <w:tc>
          <w:tcPr>
            <w:tcW w:w="3495" w:type="dxa"/>
            <w:shd w:val="clear" w:color="auto" w:fill="auto"/>
            <w:tcMar>
              <w:top w:w="100" w:type="dxa"/>
              <w:left w:w="100" w:type="dxa"/>
              <w:bottom w:w="100" w:type="dxa"/>
              <w:right w:w="100" w:type="dxa"/>
            </w:tcMar>
          </w:tcPr>
          <w:p w14:paraId="58E58B05"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79132FEB"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75D5CB8D" w14:textId="77777777">
        <w:tc>
          <w:tcPr>
            <w:tcW w:w="3495" w:type="dxa"/>
            <w:shd w:val="clear" w:color="auto" w:fill="auto"/>
            <w:tcMar>
              <w:top w:w="100" w:type="dxa"/>
              <w:left w:w="100" w:type="dxa"/>
              <w:bottom w:w="100" w:type="dxa"/>
              <w:right w:w="100" w:type="dxa"/>
            </w:tcMar>
          </w:tcPr>
          <w:p w14:paraId="6CC4F00B"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5A39C8B6"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10D554DD" w14:textId="77777777">
        <w:tc>
          <w:tcPr>
            <w:tcW w:w="3495" w:type="dxa"/>
            <w:shd w:val="clear" w:color="auto" w:fill="auto"/>
            <w:tcMar>
              <w:top w:w="100" w:type="dxa"/>
              <w:left w:w="100" w:type="dxa"/>
              <w:bottom w:w="100" w:type="dxa"/>
              <w:right w:w="100" w:type="dxa"/>
            </w:tcMar>
          </w:tcPr>
          <w:p w14:paraId="25EECD78"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554D4823"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1F995553" w14:textId="77777777">
        <w:tc>
          <w:tcPr>
            <w:tcW w:w="3495" w:type="dxa"/>
            <w:shd w:val="clear" w:color="auto" w:fill="auto"/>
            <w:tcMar>
              <w:top w:w="100" w:type="dxa"/>
              <w:left w:w="100" w:type="dxa"/>
              <w:bottom w:w="100" w:type="dxa"/>
              <w:right w:w="100" w:type="dxa"/>
            </w:tcMar>
          </w:tcPr>
          <w:p w14:paraId="63255635"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2A692ABD"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11D71FF9" w14:textId="77777777">
        <w:tc>
          <w:tcPr>
            <w:tcW w:w="3495" w:type="dxa"/>
            <w:shd w:val="clear" w:color="auto" w:fill="auto"/>
            <w:tcMar>
              <w:top w:w="100" w:type="dxa"/>
              <w:left w:w="100" w:type="dxa"/>
              <w:bottom w:w="100" w:type="dxa"/>
              <w:right w:w="100" w:type="dxa"/>
            </w:tcMar>
          </w:tcPr>
          <w:p w14:paraId="586B21A0"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20F5D41D"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48DA9ED9" w14:textId="77777777">
        <w:tc>
          <w:tcPr>
            <w:tcW w:w="3495" w:type="dxa"/>
            <w:shd w:val="clear" w:color="auto" w:fill="auto"/>
            <w:tcMar>
              <w:top w:w="100" w:type="dxa"/>
              <w:left w:w="100" w:type="dxa"/>
              <w:bottom w:w="100" w:type="dxa"/>
              <w:right w:w="100" w:type="dxa"/>
            </w:tcMar>
          </w:tcPr>
          <w:p w14:paraId="04F25938"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605570F0"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44A8E970" w14:textId="77777777">
        <w:tc>
          <w:tcPr>
            <w:tcW w:w="3495" w:type="dxa"/>
            <w:shd w:val="clear" w:color="auto" w:fill="auto"/>
            <w:tcMar>
              <w:top w:w="100" w:type="dxa"/>
              <w:left w:w="100" w:type="dxa"/>
              <w:bottom w:w="100" w:type="dxa"/>
              <w:right w:w="100" w:type="dxa"/>
            </w:tcMar>
          </w:tcPr>
          <w:p w14:paraId="060CC7BF"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3357A6DB"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48E50F67" w14:textId="77777777">
        <w:tc>
          <w:tcPr>
            <w:tcW w:w="3495" w:type="dxa"/>
            <w:shd w:val="clear" w:color="auto" w:fill="auto"/>
            <w:tcMar>
              <w:top w:w="100" w:type="dxa"/>
              <w:left w:w="100" w:type="dxa"/>
              <w:bottom w:w="100" w:type="dxa"/>
              <w:right w:w="100" w:type="dxa"/>
            </w:tcMar>
          </w:tcPr>
          <w:p w14:paraId="1F104B46"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4F24913F"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1CB0624F" w14:textId="77777777">
        <w:tc>
          <w:tcPr>
            <w:tcW w:w="3495" w:type="dxa"/>
            <w:shd w:val="clear" w:color="auto" w:fill="auto"/>
            <w:tcMar>
              <w:top w:w="100" w:type="dxa"/>
              <w:left w:w="100" w:type="dxa"/>
              <w:bottom w:w="100" w:type="dxa"/>
              <w:right w:w="100" w:type="dxa"/>
            </w:tcMar>
          </w:tcPr>
          <w:p w14:paraId="168CC361"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3130155D"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r w:rsidR="004B34D6" w14:paraId="2CB58A38" w14:textId="77777777">
        <w:tc>
          <w:tcPr>
            <w:tcW w:w="3495" w:type="dxa"/>
            <w:shd w:val="clear" w:color="auto" w:fill="auto"/>
            <w:tcMar>
              <w:top w:w="100" w:type="dxa"/>
              <w:left w:w="100" w:type="dxa"/>
              <w:bottom w:w="100" w:type="dxa"/>
              <w:right w:w="100" w:type="dxa"/>
            </w:tcMar>
          </w:tcPr>
          <w:p w14:paraId="35B83C27"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c>
          <w:tcPr>
            <w:tcW w:w="6585" w:type="dxa"/>
            <w:shd w:val="clear" w:color="auto" w:fill="auto"/>
            <w:tcMar>
              <w:top w:w="100" w:type="dxa"/>
              <w:left w:w="100" w:type="dxa"/>
              <w:bottom w:w="100" w:type="dxa"/>
              <w:right w:w="100" w:type="dxa"/>
            </w:tcMar>
          </w:tcPr>
          <w:p w14:paraId="77E87AA2" w14:textId="77777777" w:rsidR="004B34D6" w:rsidRDefault="004B34D6">
            <w:pPr>
              <w:widowControl w:val="0"/>
              <w:pBdr>
                <w:top w:val="nil"/>
                <w:left w:val="nil"/>
                <w:bottom w:val="nil"/>
                <w:right w:val="nil"/>
                <w:between w:val="nil"/>
              </w:pBdr>
              <w:spacing w:line="240" w:lineRule="auto"/>
              <w:rPr>
                <w:rFonts w:ascii="Century Gothic" w:eastAsia="Century Gothic" w:hAnsi="Century Gothic" w:cs="Century Gothic"/>
                <w:color w:val="444950"/>
                <w:sz w:val="24"/>
                <w:szCs w:val="24"/>
              </w:rPr>
            </w:pPr>
          </w:p>
        </w:tc>
      </w:tr>
    </w:tbl>
    <w:p w14:paraId="4B845970" w14:textId="77777777" w:rsidR="004B34D6" w:rsidRDefault="004B34D6">
      <w:pPr>
        <w:ind w:left="720"/>
        <w:rPr>
          <w:rFonts w:ascii="Century Gothic" w:eastAsia="Century Gothic" w:hAnsi="Century Gothic" w:cs="Century Gothic"/>
          <w:color w:val="444950"/>
          <w:sz w:val="24"/>
          <w:szCs w:val="24"/>
        </w:rPr>
      </w:pPr>
    </w:p>
    <w:sectPr w:rsidR="004B34D6">
      <w:headerReference w:type="even" r:id="rId9"/>
      <w:headerReference w:type="default" r:id="rId10"/>
      <w:footerReference w:type="even" r:id="rId11"/>
      <w:footerReference w:type="default" r:id="rId12"/>
      <w:headerReference w:type="first" r:id="rId13"/>
      <w:footerReference w:type="first" r:id="rId14"/>
      <w:pgSz w:w="12240" w:h="15840"/>
      <w:pgMar w:top="720" w:right="630" w:bottom="72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66D7" w14:textId="77777777" w:rsidR="00F226B5" w:rsidRDefault="00F226B5" w:rsidP="0000336E">
      <w:pPr>
        <w:spacing w:line="240" w:lineRule="auto"/>
      </w:pPr>
      <w:r>
        <w:separator/>
      </w:r>
    </w:p>
  </w:endnote>
  <w:endnote w:type="continuationSeparator" w:id="0">
    <w:p w14:paraId="729D6A2C" w14:textId="77777777" w:rsidR="00F226B5" w:rsidRDefault="00F226B5" w:rsidP="00003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E1A4" w14:textId="77777777" w:rsidR="0000336E" w:rsidRDefault="00003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C578" w14:textId="77777777" w:rsidR="0000336E" w:rsidRDefault="00003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15BA" w14:textId="77777777" w:rsidR="0000336E" w:rsidRDefault="0000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D42A" w14:textId="77777777" w:rsidR="00F226B5" w:rsidRDefault="00F226B5" w:rsidP="0000336E">
      <w:pPr>
        <w:spacing w:line="240" w:lineRule="auto"/>
      </w:pPr>
      <w:r>
        <w:separator/>
      </w:r>
    </w:p>
  </w:footnote>
  <w:footnote w:type="continuationSeparator" w:id="0">
    <w:p w14:paraId="47933985" w14:textId="77777777" w:rsidR="00F226B5" w:rsidRDefault="00F226B5" w:rsidP="00003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3096" w14:textId="77777777" w:rsidR="0000336E" w:rsidRDefault="00003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465D" w14:textId="77777777" w:rsidR="0000336E" w:rsidRDefault="00003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E991" w14:textId="77777777" w:rsidR="0000336E" w:rsidRDefault="00003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6CC"/>
    <w:multiLevelType w:val="multilevel"/>
    <w:tmpl w:val="9B0A3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50571"/>
    <w:multiLevelType w:val="multilevel"/>
    <w:tmpl w:val="04A45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E0815"/>
    <w:multiLevelType w:val="multilevel"/>
    <w:tmpl w:val="80DCE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1423F"/>
    <w:multiLevelType w:val="multilevel"/>
    <w:tmpl w:val="509CF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D6"/>
    <w:rsid w:val="0000336E"/>
    <w:rsid w:val="004B34D6"/>
    <w:rsid w:val="0094085F"/>
    <w:rsid w:val="00F2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F8D6"/>
  <w15:docId w15:val="{3358BC28-F88F-264F-818E-F6342A3A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0336E"/>
    <w:pPr>
      <w:tabs>
        <w:tab w:val="center" w:pos="4680"/>
        <w:tab w:val="right" w:pos="9360"/>
      </w:tabs>
      <w:spacing w:line="240" w:lineRule="auto"/>
    </w:pPr>
  </w:style>
  <w:style w:type="character" w:customStyle="1" w:styleId="HeaderChar">
    <w:name w:val="Header Char"/>
    <w:basedOn w:val="DefaultParagraphFont"/>
    <w:link w:val="Header"/>
    <w:uiPriority w:val="99"/>
    <w:rsid w:val="0000336E"/>
  </w:style>
  <w:style w:type="paragraph" w:styleId="Footer">
    <w:name w:val="footer"/>
    <w:basedOn w:val="Normal"/>
    <w:link w:val="FooterChar"/>
    <w:uiPriority w:val="99"/>
    <w:unhideWhenUsed/>
    <w:rsid w:val="0000336E"/>
    <w:pPr>
      <w:tabs>
        <w:tab w:val="center" w:pos="4680"/>
        <w:tab w:val="right" w:pos="9360"/>
      </w:tabs>
      <w:spacing w:line="240" w:lineRule="auto"/>
    </w:pPr>
  </w:style>
  <w:style w:type="character" w:customStyle="1" w:styleId="FooterChar">
    <w:name w:val="Footer Char"/>
    <w:basedOn w:val="DefaultParagraphFont"/>
    <w:link w:val="Footer"/>
    <w:uiPriority w:val="99"/>
    <w:rsid w:val="0000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ephanie.chenault@scott.kyschools.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Clark, Gail G.</cp:lastModifiedBy>
  <cp:revision>2</cp:revision>
  <dcterms:created xsi:type="dcterms:W3CDTF">2019-07-25T15:19:00Z</dcterms:created>
  <dcterms:modified xsi:type="dcterms:W3CDTF">2019-07-25T15:19:00Z</dcterms:modified>
</cp:coreProperties>
</file>